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5" w:type="dxa"/>
        <w:tblInd w:w="-176" w:type="dxa"/>
        <w:tblLook w:val="00A0" w:firstRow="1" w:lastRow="0" w:firstColumn="1" w:lastColumn="0" w:noHBand="0" w:noVBand="0"/>
      </w:tblPr>
      <w:tblGrid>
        <w:gridCol w:w="3403"/>
        <w:gridCol w:w="6292"/>
      </w:tblGrid>
      <w:tr w:rsidR="0040028A" w:rsidRPr="00C238E4" w:rsidTr="00047A12">
        <w:tc>
          <w:tcPr>
            <w:tcW w:w="3403" w:type="dxa"/>
          </w:tcPr>
          <w:p w:rsidR="0040028A" w:rsidRPr="00F32BAF" w:rsidRDefault="0040028A" w:rsidP="00047A12">
            <w:pPr>
              <w:jc w:val="center"/>
              <w:rPr>
                <w:b/>
                <w:sz w:val="24"/>
                <w:szCs w:val="24"/>
              </w:rPr>
            </w:pPr>
            <w:r w:rsidRPr="00F32BAF">
              <w:rPr>
                <w:b/>
                <w:sz w:val="24"/>
                <w:szCs w:val="24"/>
              </w:rPr>
              <w:t>ĐẢNG UỶ, UBND. UBMMT</w:t>
            </w:r>
          </w:p>
          <w:p w:rsidR="0040028A" w:rsidRPr="00F32BAF" w:rsidRDefault="0040028A" w:rsidP="00047A12">
            <w:pPr>
              <w:jc w:val="center"/>
              <w:rPr>
                <w:b/>
                <w:sz w:val="24"/>
                <w:szCs w:val="24"/>
              </w:rPr>
            </w:pPr>
            <w:r w:rsidRPr="00F32BAF">
              <w:rPr>
                <w:b/>
                <w:sz w:val="24"/>
                <w:szCs w:val="24"/>
              </w:rPr>
              <w:t>XÃ THUẬN LỘC</w:t>
            </w:r>
          </w:p>
          <w:p w:rsidR="0040028A" w:rsidRPr="00C238E4" w:rsidRDefault="0040028A" w:rsidP="00047A12">
            <w:pPr>
              <w:jc w:val="center"/>
              <w:rPr>
                <w:b/>
              </w:rPr>
            </w:pPr>
            <w:r>
              <w:rPr>
                <w:noProof/>
              </w:rPr>
              <mc:AlternateContent>
                <mc:Choice Requires="wps">
                  <w:drawing>
                    <wp:anchor distT="4294967295" distB="4294967295" distL="114300" distR="114300" simplePos="0" relativeHeight="251659264" behindDoc="0" locked="0" layoutInCell="1" allowOverlap="1" wp14:anchorId="08D6790F" wp14:editId="26EED80B">
                      <wp:simplePos x="0" y="0"/>
                      <wp:positionH relativeFrom="column">
                        <wp:posOffset>414020</wp:posOffset>
                      </wp:positionH>
                      <wp:positionV relativeFrom="paragraph">
                        <wp:posOffset>47624</wp:posOffset>
                      </wp:positionV>
                      <wp:extent cx="9004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FEED3"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6pt,3.75pt" to="10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" strokecolor="#4579b8"/>
                  </w:pict>
                </mc:Fallback>
              </mc:AlternateContent>
            </w:r>
          </w:p>
          <w:p w:rsidR="0040028A" w:rsidRPr="00C238E4" w:rsidRDefault="0040028A" w:rsidP="00047A12">
            <w:pPr>
              <w:jc w:val="center"/>
            </w:pPr>
          </w:p>
        </w:tc>
        <w:tc>
          <w:tcPr>
            <w:tcW w:w="6292" w:type="dxa"/>
          </w:tcPr>
          <w:p w:rsidR="0040028A" w:rsidRPr="00C238E4" w:rsidRDefault="0040028A" w:rsidP="00047A12">
            <w:pPr>
              <w:jc w:val="center"/>
              <w:rPr>
                <w:b/>
              </w:rPr>
            </w:pPr>
            <w:r w:rsidRPr="00C238E4">
              <w:rPr>
                <w:b/>
              </w:rPr>
              <w:t>CỘNG HÒA XÃ HỘI CHỦ NGHĨA VIỆT NAM</w:t>
            </w:r>
          </w:p>
          <w:p w:rsidR="0040028A" w:rsidRPr="00C238E4" w:rsidRDefault="0040028A" w:rsidP="00047A12">
            <w:pPr>
              <w:jc w:val="center"/>
              <w:rPr>
                <w:b/>
              </w:rPr>
            </w:pPr>
            <w:r w:rsidRPr="00C238E4">
              <w:rPr>
                <w:b/>
              </w:rPr>
              <w:t>Độc lập - Tự do - Hạnh phúc</w:t>
            </w:r>
          </w:p>
          <w:p w:rsidR="0040028A" w:rsidRPr="00C238E4" w:rsidRDefault="0040028A" w:rsidP="00047A12">
            <w:pPr>
              <w:jc w:val="center"/>
            </w:pPr>
            <w:r>
              <w:rPr>
                <w:noProof/>
              </w:rPr>
              <mc:AlternateContent>
                <mc:Choice Requires="wps">
                  <w:drawing>
                    <wp:anchor distT="0" distB="0" distL="114300" distR="114300" simplePos="0" relativeHeight="251660288" behindDoc="0" locked="0" layoutInCell="1" allowOverlap="1" wp14:anchorId="33E2DC30" wp14:editId="2125EE23">
                      <wp:simplePos x="0" y="0"/>
                      <wp:positionH relativeFrom="column">
                        <wp:posOffset>865505</wp:posOffset>
                      </wp:positionH>
                      <wp:positionV relativeFrom="paragraph">
                        <wp:posOffset>22225</wp:posOffset>
                      </wp:positionV>
                      <wp:extent cx="2078990" cy="9525"/>
                      <wp:effectExtent l="0" t="0" r="3556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5262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1.75pt" to="23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" strokecolor="#4579b8"/>
                  </w:pict>
                </mc:Fallback>
              </mc:AlternateContent>
            </w:r>
          </w:p>
          <w:p w:rsidR="0040028A" w:rsidRPr="00C238E4" w:rsidRDefault="0040028A" w:rsidP="00047A12">
            <w:pPr>
              <w:jc w:val="center"/>
              <w:rPr>
                <w:i/>
              </w:rPr>
            </w:pPr>
            <w:r>
              <w:rPr>
                <w:i/>
              </w:rPr>
              <w:t xml:space="preserve">     Thuận Lộc, ngày 05 tháng 4</w:t>
            </w:r>
            <w:r w:rsidRPr="00C238E4">
              <w:rPr>
                <w:i/>
              </w:rPr>
              <w:t xml:space="preserve"> năm 2023</w:t>
            </w:r>
          </w:p>
        </w:tc>
      </w:tr>
    </w:tbl>
    <w:p w:rsidR="0040028A" w:rsidRPr="00E72668" w:rsidRDefault="0040028A" w:rsidP="0040028A">
      <w:pPr>
        <w:tabs>
          <w:tab w:val="left" w:pos="7524"/>
        </w:tabs>
        <w:rPr>
          <w:i/>
          <w:sz w:val="48"/>
          <w:szCs w:val="48"/>
        </w:rPr>
      </w:pPr>
    </w:p>
    <w:p w:rsidR="0040028A" w:rsidRDefault="0040028A" w:rsidP="0040028A">
      <w:pPr>
        <w:jc w:val="center"/>
        <w:rPr>
          <w:b/>
        </w:rPr>
      </w:pPr>
      <w:r w:rsidRPr="00C238E4">
        <w:rPr>
          <w:b/>
          <w:lang w:val="vi-VN"/>
        </w:rPr>
        <w:t xml:space="preserve">CHƯƠNG TRÌNH CÔNG TÁC </w:t>
      </w:r>
      <w:r>
        <w:rPr>
          <w:b/>
        </w:rPr>
        <w:t xml:space="preserve"> TUẦN 01 </w:t>
      </w:r>
      <w:r w:rsidRPr="00C238E4">
        <w:rPr>
          <w:b/>
          <w:lang w:val="vi-VN"/>
        </w:rPr>
        <w:t xml:space="preserve">THÁNG </w:t>
      </w:r>
      <w:r>
        <w:rPr>
          <w:b/>
        </w:rPr>
        <w:t>4</w:t>
      </w:r>
      <w:r w:rsidRPr="00C238E4">
        <w:rPr>
          <w:b/>
          <w:lang w:val="vi-VN"/>
        </w:rPr>
        <w:t xml:space="preserve"> NĂM 2023</w:t>
      </w:r>
    </w:p>
    <w:p w:rsidR="0040028A" w:rsidRPr="00EE7AB6" w:rsidRDefault="0040028A" w:rsidP="0040028A">
      <w:pPr>
        <w:jc w:val="center"/>
        <w:rPr>
          <w:b/>
        </w:rPr>
      </w:pPr>
      <w:r>
        <w:rPr>
          <w:b/>
        </w:rPr>
        <w:t xml:space="preserve">(Từ ngày: </w:t>
      </w:r>
      <w:r>
        <w:rPr>
          <w:b/>
        </w:rPr>
        <w:t>17/4/2023 - 23</w:t>
      </w:r>
      <w:bookmarkStart w:id="0" w:name="_GoBack"/>
      <w:bookmarkEnd w:id="0"/>
      <w:r>
        <w:rPr>
          <w:b/>
        </w:rPr>
        <w:t>/4/2023)</w:t>
      </w:r>
    </w:p>
    <w:p w:rsidR="0040028A" w:rsidRPr="00C238E4" w:rsidRDefault="0040028A" w:rsidP="0040028A">
      <w:pPr>
        <w:jc w:val="center"/>
        <w:rPr>
          <w:b/>
          <w:sz w:val="26"/>
          <w:szCs w:val="26"/>
          <w:lang w:val="vi-VN"/>
        </w:rPr>
      </w:pPr>
      <w:r>
        <w:rPr>
          <w:b/>
          <w:noProof/>
          <w:sz w:val="26"/>
          <w:szCs w:val="26"/>
        </w:rPr>
        <mc:AlternateContent>
          <mc:Choice Requires="wps">
            <w:drawing>
              <wp:anchor distT="4294967295" distB="4294967295" distL="114300" distR="114300" simplePos="0" relativeHeight="251661312" behindDoc="0" locked="0" layoutInCell="1" allowOverlap="1" wp14:anchorId="472D803E" wp14:editId="379DA7F6">
                <wp:simplePos x="0" y="0"/>
                <wp:positionH relativeFrom="column">
                  <wp:posOffset>1677670</wp:posOffset>
                </wp:positionH>
                <wp:positionV relativeFrom="paragraph">
                  <wp:posOffset>19049</wp:posOffset>
                </wp:positionV>
                <wp:extent cx="24333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DE799"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1pt,1.5pt" to="32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" strokecolor="#4e92d1 [3044]"/>
            </w:pict>
          </mc:Fallback>
        </mc:AlternateContent>
      </w:r>
    </w:p>
    <w:p w:rsidR="0040028A" w:rsidRDefault="0040028A" w:rsidP="0040028A">
      <w:pPr>
        <w:jc w:val="center"/>
        <w:rPr>
          <w:b/>
        </w:rPr>
      </w:pPr>
      <w:r w:rsidRPr="004B4277">
        <w:rPr>
          <w:b/>
        </w:rPr>
        <w:t>DỰ KIẾN CHƯƠNG TRÌNH CÔNG TÁC</w:t>
      </w:r>
    </w:p>
    <w:tbl>
      <w:tblPr>
        <w:tblW w:w="10433" w:type="dxa"/>
        <w:tblInd w:w="-885" w:type="dxa"/>
        <w:tblLayout w:type="fixed"/>
        <w:tblLook w:val="0000" w:firstRow="0" w:lastRow="0" w:firstColumn="0" w:lastColumn="0" w:noHBand="0" w:noVBand="0"/>
      </w:tblPr>
      <w:tblGrid>
        <w:gridCol w:w="567"/>
        <w:gridCol w:w="568"/>
        <w:gridCol w:w="5954"/>
        <w:gridCol w:w="1749"/>
        <w:gridCol w:w="1595"/>
      </w:tblGrid>
      <w:tr w:rsidR="0040028A" w:rsidRPr="00407D9A" w:rsidTr="00047A12">
        <w:trPr>
          <w:trHeight w:val="730"/>
        </w:trPr>
        <w:tc>
          <w:tcPr>
            <w:tcW w:w="567" w:type="dxa"/>
            <w:tcBorders>
              <w:top w:val="single" w:sz="4" w:space="0" w:color="auto"/>
              <w:left w:val="single" w:sz="4" w:space="0" w:color="auto"/>
              <w:bottom w:val="single" w:sz="4" w:space="0" w:color="auto"/>
              <w:right w:val="nil"/>
            </w:tcBorders>
            <w:vAlign w:val="center"/>
          </w:tcPr>
          <w:p w:rsidR="0040028A" w:rsidRPr="00407D9A" w:rsidRDefault="0040028A"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17</w:t>
            </w:r>
          </w:p>
        </w:tc>
        <w:tc>
          <w:tcPr>
            <w:tcW w:w="568" w:type="dxa"/>
            <w:tcBorders>
              <w:top w:val="single" w:sz="4" w:space="0" w:color="auto"/>
              <w:left w:val="single" w:sz="4" w:space="0" w:color="000000"/>
              <w:bottom w:val="single" w:sz="4" w:space="0" w:color="auto"/>
              <w:right w:val="single" w:sz="4" w:space="0" w:color="000000"/>
            </w:tcBorders>
            <w:vAlign w:val="center"/>
          </w:tcPr>
          <w:p w:rsidR="0040028A" w:rsidRPr="00407D9A" w:rsidRDefault="0040028A" w:rsidP="00047A12">
            <w:pPr>
              <w:suppressAutoHyphens/>
              <w:snapToGrid w:val="0"/>
              <w:jc w:val="center"/>
              <w:rPr>
                <w:iCs/>
                <w:color w:val="000000" w:themeColor="text1"/>
                <w:sz w:val="24"/>
                <w:szCs w:val="24"/>
                <w:lang w:eastAsia="ar-SA"/>
              </w:rPr>
            </w:pPr>
            <w:r w:rsidRPr="00407D9A">
              <w:rPr>
                <w:iCs/>
                <w:color w:val="000000" w:themeColor="text1"/>
                <w:sz w:val="24"/>
                <w:szCs w:val="24"/>
                <w:lang w:eastAsia="ar-SA"/>
              </w:rPr>
              <w:t>2</w:t>
            </w:r>
          </w:p>
        </w:tc>
        <w:tc>
          <w:tcPr>
            <w:tcW w:w="5954" w:type="dxa"/>
            <w:tcBorders>
              <w:top w:val="single" w:sz="4" w:space="0" w:color="auto"/>
              <w:left w:val="single" w:sz="4" w:space="0" w:color="000000"/>
              <w:bottom w:val="single" w:sz="4" w:space="0" w:color="auto"/>
              <w:right w:val="nil"/>
            </w:tcBorders>
            <w:vAlign w:val="center"/>
          </w:tcPr>
          <w:p w:rsidR="0040028A" w:rsidRPr="00407D9A" w:rsidRDefault="0040028A" w:rsidP="00047A12">
            <w:pPr>
              <w:pBdr>
                <w:top w:val="nil"/>
                <w:left w:val="nil"/>
                <w:bottom w:val="nil"/>
                <w:right w:val="nil"/>
                <w:between w:val="nil"/>
              </w:pBdr>
              <w:jc w:val="both"/>
              <w:rPr>
                <w:color w:val="000000" w:themeColor="text1"/>
                <w:spacing w:val="-4"/>
                <w:sz w:val="24"/>
                <w:szCs w:val="24"/>
              </w:rPr>
            </w:pPr>
            <w:r w:rsidRPr="00407D9A">
              <w:rPr>
                <w:b/>
                <w:i/>
                <w:color w:val="000000" w:themeColor="text1"/>
                <w:spacing w:val="-4"/>
                <w:sz w:val="24"/>
                <w:szCs w:val="24"/>
                <w:u w:val="single"/>
              </w:rPr>
              <w:t>Sáng</w:t>
            </w:r>
            <w:r w:rsidRPr="00407D9A">
              <w:rPr>
                <w:color w:val="000000" w:themeColor="text1"/>
                <w:spacing w:val="-4"/>
                <w:sz w:val="24"/>
                <w:szCs w:val="24"/>
                <w:u w:val="single"/>
              </w:rPr>
              <w:t>:</w:t>
            </w:r>
            <w:r w:rsidRPr="00407D9A">
              <w:rPr>
                <w:color w:val="000000" w:themeColor="text1"/>
                <w:spacing w:val="-4"/>
                <w:sz w:val="24"/>
                <w:szCs w:val="24"/>
              </w:rPr>
              <w:t xml:space="preserve"> </w:t>
            </w:r>
          </w:p>
          <w:p w:rsidR="0040028A" w:rsidRPr="00407D9A" w:rsidRDefault="0040028A" w:rsidP="00047A12">
            <w:pPr>
              <w:pBdr>
                <w:top w:val="nil"/>
                <w:left w:val="nil"/>
                <w:bottom w:val="nil"/>
                <w:right w:val="nil"/>
                <w:between w:val="nil"/>
              </w:pBdr>
              <w:jc w:val="both"/>
              <w:rPr>
                <w:color w:val="000000" w:themeColor="text1"/>
                <w:spacing w:val="-4"/>
                <w:sz w:val="24"/>
                <w:szCs w:val="24"/>
              </w:rPr>
            </w:pPr>
            <w:r w:rsidRPr="00407D9A">
              <w:rPr>
                <w:color w:val="000000" w:themeColor="text1"/>
                <w:spacing w:val="-4"/>
                <w:sz w:val="24"/>
                <w:szCs w:val="24"/>
              </w:rPr>
              <w:t>- Giao ban Ban Thường vụ Đảng uỷ</w:t>
            </w:r>
            <w:r>
              <w:rPr>
                <w:color w:val="000000" w:themeColor="text1"/>
                <w:spacing w:val="-4"/>
                <w:sz w:val="24"/>
                <w:szCs w:val="24"/>
              </w:rPr>
              <w:t xml:space="preserve">: </w:t>
            </w:r>
          </w:p>
          <w:p w:rsidR="0040028A" w:rsidRPr="00407D9A" w:rsidRDefault="0040028A" w:rsidP="00047A12">
            <w:pPr>
              <w:pBdr>
                <w:top w:val="nil"/>
                <w:left w:val="nil"/>
                <w:bottom w:val="nil"/>
                <w:right w:val="nil"/>
                <w:between w:val="nil"/>
              </w:pBdr>
              <w:jc w:val="both"/>
              <w:rPr>
                <w:color w:val="000000" w:themeColor="text1"/>
                <w:spacing w:val="-4"/>
                <w:sz w:val="24"/>
                <w:szCs w:val="24"/>
              </w:rPr>
            </w:pPr>
            <w:r w:rsidRPr="00407D9A">
              <w:rPr>
                <w:color w:val="000000" w:themeColor="text1"/>
                <w:spacing w:val="-4"/>
                <w:sz w:val="24"/>
                <w:szCs w:val="24"/>
              </w:rPr>
              <w:t>- Giao ban UBND xã;</w:t>
            </w:r>
          </w:p>
          <w:p w:rsidR="0040028A" w:rsidRPr="00407D9A" w:rsidRDefault="0040028A" w:rsidP="00047A12">
            <w:pPr>
              <w:pBdr>
                <w:top w:val="nil"/>
                <w:left w:val="nil"/>
                <w:bottom w:val="nil"/>
                <w:right w:val="nil"/>
                <w:between w:val="nil"/>
              </w:pBdr>
              <w:jc w:val="both"/>
              <w:rPr>
                <w:color w:val="000000" w:themeColor="text1"/>
                <w:spacing w:val="-4"/>
                <w:sz w:val="24"/>
                <w:szCs w:val="24"/>
              </w:rPr>
            </w:pPr>
            <w:r w:rsidRPr="00407D9A">
              <w:rPr>
                <w:color w:val="000000" w:themeColor="text1"/>
                <w:spacing w:val="-4"/>
                <w:sz w:val="24"/>
                <w:szCs w:val="24"/>
              </w:rPr>
              <w:t>- Giao ban UBMTTQ và các đoàn thể;</w:t>
            </w:r>
          </w:p>
          <w:p w:rsidR="0040028A" w:rsidRDefault="0040028A" w:rsidP="00047A12">
            <w:pPr>
              <w:jc w:val="both"/>
              <w:rPr>
                <w:sz w:val="24"/>
                <w:szCs w:val="24"/>
              </w:rPr>
            </w:pPr>
            <w:r w:rsidRPr="00407D9A">
              <w:rPr>
                <w:b/>
                <w:i/>
                <w:color w:val="000000" w:themeColor="text1"/>
                <w:sz w:val="24"/>
                <w:szCs w:val="24"/>
                <w:u w:val="single"/>
              </w:rPr>
              <w:t>Chiều</w:t>
            </w:r>
            <w:r w:rsidRPr="00407D9A">
              <w:rPr>
                <w:color w:val="000000" w:themeColor="text1"/>
                <w:sz w:val="24"/>
                <w:szCs w:val="24"/>
              </w:rPr>
              <w:t>:</w:t>
            </w:r>
            <w:r w:rsidRPr="00407D9A">
              <w:rPr>
                <w:sz w:val="24"/>
                <w:szCs w:val="24"/>
              </w:rPr>
              <w:t xml:space="preserve"> </w:t>
            </w:r>
          </w:p>
          <w:p w:rsidR="0040028A" w:rsidRDefault="0040028A" w:rsidP="00047A12">
            <w:pPr>
              <w:jc w:val="both"/>
              <w:rPr>
                <w:sz w:val="24"/>
                <w:szCs w:val="24"/>
              </w:rPr>
            </w:pPr>
            <w:r>
              <w:rPr>
                <w:sz w:val="24"/>
                <w:szCs w:val="24"/>
              </w:rPr>
              <w:t xml:space="preserve">- </w:t>
            </w:r>
            <w:r w:rsidRPr="00407D9A">
              <w:rPr>
                <w:sz w:val="24"/>
                <w:szCs w:val="24"/>
              </w:rPr>
              <w:t>Lãnh đạo, Khuyến nông dự Hội nghị triển khai Đề án vụ Hè thu năm 2023.</w:t>
            </w:r>
          </w:p>
          <w:p w:rsidR="0040028A" w:rsidRPr="00407D9A" w:rsidRDefault="0040028A" w:rsidP="00047A12">
            <w:pPr>
              <w:jc w:val="both"/>
              <w:rPr>
                <w:sz w:val="24"/>
                <w:szCs w:val="24"/>
              </w:rPr>
            </w:pPr>
            <w:r>
              <w:rPr>
                <w:sz w:val="24"/>
                <w:szCs w:val="24"/>
              </w:rPr>
              <w:t>- Từ ngày 17 đến 21/4 lắp đặt biển tên đường và các tổ chức tự quản trên địa bàn các thôn</w:t>
            </w:r>
          </w:p>
        </w:tc>
        <w:tc>
          <w:tcPr>
            <w:tcW w:w="1749" w:type="dxa"/>
            <w:tcBorders>
              <w:top w:val="single" w:sz="4" w:space="0" w:color="auto"/>
              <w:left w:val="single" w:sz="4" w:space="0" w:color="000000"/>
              <w:bottom w:val="single" w:sz="4" w:space="0" w:color="auto"/>
              <w:right w:val="nil"/>
            </w:tcBorders>
          </w:tcPr>
          <w:p w:rsidR="0040028A" w:rsidRDefault="0040028A" w:rsidP="00047A12">
            <w:pPr>
              <w:suppressAutoHyphens/>
              <w:snapToGrid w:val="0"/>
              <w:rPr>
                <w:color w:val="000000" w:themeColor="text1"/>
                <w:sz w:val="24"/>
                <w:szCs w:val="24"/>
              </w:rPr>
            </w:pPr>
          </w:p>
          <w:p w:rsidR="0040028A" w:rsidRPr="00407D9A" w:rsidRDefault="0040028A" w:rsidP="00047A12">
            <w:pPr>
              <w:suppressAutoHyphens/>
              <w:snapToGrid w:val="0"/>
              <w:rPr>
                <w:color w:val="000000" w:themeColor="text1"/>
                <w:sz w:val="24"/>
                <w:szCs w:val="24"/>
              </w:rPr>
            </w:pPr>
            <w:r w:rsidRPr="00407D9A">
              <w:rPr>
                <w:color w:val="000000" w:themeColor="text1"/>
                <w:sz w:val="24"/>
                <w:szCs w:val="24"/>
              </w:rPr>
              <w:t>- Văn phòng</w:t>
            </w:r>
          </w:p>
          <w:p w:rsidR="0040028A" w:rsidRPr="00407D9A" w:rsidRDefault="0040028A" w:rsidP="00047A12">
            <w:pPr>
              <w:suppressAutoHyphens/>
              <w:snapToGrid w:val="0"/>
              <w:rPr>
                <w:color w:val="000000" w:themeColor="text1"/>
                <w:sz w:val="24"/>
                <w:szCs w:val="24"/>
              </w:rPr>
            </w:pPr>
          </w:p>
          <w:p w:rsidR="0040028A" w:rsidRPr="00407D9A" w:rsidRDefault="0040028A" w:rsidP="00047A12">
            <w:pPr>
              <w:suppressAutoHyphens/>
              <w:snapToGrid w:val="0"/>
              <w:rPr>
                <w:color w:val="000000" w:themeColor="text1"/>
                <w:sz w:val="24"/>
                <w:szCs w:val="24"/>
              </w:rPr>
            </w:pPr>
          </w:p>
          <w:p w:rsidR="0040028A" w:rsidRDefault="0040028A" w:rsidP="00047A12">
            <w:pPr>
              <w:suppressAutoHyphens/>
              <w:snapToGrid w:val="0"/>
              <w:rPr>
                <w:color w:val="000000" w:themeColor="text1"/>
                <w:sz w:val="24"/>
                <w:szCs w:val="24"/>
              </w:rPr>
            </w:pPr>
          </w:p>
          <w:p w:rsidR="0040028A" w:rsidRDefault="0040028A" w:rsidP="00047A12">
            <w:pPr>
              <w:suppressAutoHyphens/>
              <w:snapToGrid w:val="0"/>
              <w:rPr>
                <w:color w:val="000000" w:themeColor="text1"/>
                <w:sz w:val="24"/>
                <w:szCs w:val="24"/>
              </w:rPr>
            </w:pPr>
            <w:r w:rsidRPr="00407D9A">
              <w:rPr>
                <w:color w:val="000000" w:themeColor="text1"/>
                <w:sz w:val="24"/>
                <w:szCs w:val="24"/>
              </w:rPr>
              <w:t>- Ph. Kinh tế</w:t>
            </w:r>
          </w:p>
          <w:p w:rsidR="0040028A" w:rsidRDefault="0040028A" w:rsidP="00047A12">
            <w:pPr>
              <w:suppressAutoHyphens/>
              <w:snapToGrid w:val="0"/>
              <w:rPr>
                <w:color w:val="000000" w:themeColor="text1"/>
                <w:sz w:val="24"/>
                <w:szCs w:val="24"/>
              </w:rPr>
            </w:pPr>
          </w:p>
          <w:p w:rsidR="0040028A" w:rsidRPr="00407D9A" w:rsidRDefault="0040028A" w:rsidP="00047A12">
            <w:pPr>
              <w:suppressAutoHyphens/>
              <w:snapToGrid w:val="0"/>
              <w:rPr>
                <w:color w:val="000000" w:themeColor="text1"/>
                <w:sz w:val="24"/>
                <w:szCs w:val="24"/>
              </w:rPr>
            </w:pPr>
            <w:r>
              <w:rPr>
                <w:color w:val="000000" w:themeColor="text1"/>
                <w:sz w:val="24"/>
                <w:szCs w:val="24"/>
              </w:rPr>
              <w:t>- CC Văn hóa, MTTQ và ĐT</w:t>
            </w:r>
          </w:p>
        </w:tc>
        <w:tc>
          <w:tcPr>
            <w:tcW w:w="1595" w:type="dxa"/>
            <w:tcBorders>
              <w:top w:val="single" w:sz="4" w:space="0" w:color="auto"/>
              <w:left w:val="single" w:sz="4" w:space="0" w:color="000000"/>
              <w:bottom w:val="single" w:sz="4" w:space="0" w:color="auto"/>
              <w:right w:val="single" w:sz="4" w:space="0" w:color="auto"/>
            </w:tcBorders>
          </w:tcPr>
          <w:p w:rsidR="0040028A" w:rsidRDefault="0040028A" w:rsidP="00047A12">
            <w:pPr>
              <w:rPr>
                <w:color w:val="000000" w:themeColor="text1"/>
                <w:sz w:val="24"/>
                <w:szCs w:val="24"/>
              </w:rPr>
            </w:pPr>
          </w:p>
          <w:p w:rsidR="0040028A" w:rsidRDefault="0040028A" w:rsidP="00047A12">
            <w:pPr>
              <w:rPr>
                <w:color w:val="000000" w:themeColor="text1"/>
                <w:sz w:val="24"/>
                <w:szCs w:val="24"/>
              </w:rPr>
            </w:pPr>
            <w:r w:rsidRPr="00407D9A">
              <w:rPr>
                <w:color w:val="000000" w:themeColor="text1"/>
                <w:sz w:val="24"/>
                <w:szCs w:val="24"/>
              </w:rPr>
              <w:t xml:space="preserve">- Nhà </w:t>
            </w:r>
            <w:r>
              <w:rPr>
                <w:color w:val="000000" w:themeColor="text1"/>
                <w:sz w:val="24"/>
                <w:szCs w:val="24"/>
              </w:rPr>
              <w:t>VH</w:t>
            </w:r>
            <w:r w:rsidRPr="00407D9A">
              <w:rPr>
                <w:color w:val="000000" w:themeColor="text1"/>
                <w:sz w:val="24"/>
                <w:szCs w:val="24"/>
              </w:rPr>
              <w:t xml:space="preserve"> xã</w:t>
            </w:r>
          </w:p>
          <w:p w:rsidR="0040028A" w:rsidRPr="00407D9A" w:rsidRDefault="0040028A" w:rsidP="00047A12">
            <w:pPr>
              <w:rPr>
                <w:color w:val="000000" w:themeColor="text1"/>
                <w:sz w:val="24"/>
                <w:szCs w:val="24"/>
              </w:rPr>
            </w:pPr>
            <w:r>
              <w:rPr>
                <w:color w:val="000000" w:themeColor="text1"/>
                <w:sz w:val="24"/>
                <w:szCs w:val="24"/>
              </w:rPr>
              <w:t>- P. Chủ tịch</w:t>
            </w:r>
          </w:p>
          <w:p w:rsidR="0040028A" w:rsidRPr="00407D9A" w:rsidRDefault="0040028A" w:rsidP="00047A12">
            <w:pPr>
              <w:rPr>
                <w:color w:val="000000" w:themeColor="text1"/>
                <w:sz w:val="24"/>
                <w:szCs w:val="24"/>
              </w:rPr>
            </w:pPr>
            <w:r>
              <w:rPr>
                <w:color w:val="000000" w:themeColor="text1"/>
                <w:sz w:val="24"/>
                <w:szCs w:val="24"/>
              </w:rPr>
              <w:t>- Nhà VH xã</w:t>
            </w:r>
          </w:p>
          <w:p w:rsidR="0040028A" w:rsidRDefault="0040028A" w:rsidP="00047A12">
            <w:pPr>
              <w:rPr>
                <w:color w:val="000000" w:themeColor="text1"/>
                <w:sz w:val="24"/>
                <w:szCs w:val="24"/>
              </w:rPr>
            </w:pPr>
          </w:p>
          <w:p w:rsidR="0040028A" w:rsidRDefault="0040028A" w:rsidP="00047A12">
            <w:pPr>
              <w:rPr>
                <w:color w:val="000000" w:themeColor="text1"/>
                <w:sz w:val="24"/>
                <w:szCs w:val="24"/>
              </w:rPr>
            </w:pPr>
            <w:r w:rsidRPr="00407D9A">
              <w:rPr>
                <w:color w:val="000000" w:themeColor="text1"/>
                <w:sz w:val="24"/>
                <w:szCs w:val="24"/>
              </w:rPr>
              <w:t xml:space="preserve">- </w:t>
            </w:r>
            <w:r>
              <w:rPr>
                <w:color w:val="000000" w:themeColor="text1"/>
                <w:sz w:val="24"/>
                <w:szCs w:val="24"/>
              </w:rPr>
              <w:t>HT thị xã</w:t>
            </w:r>
          </w:p>
          <w:p w:rsidR="0040028A" w:rsidRDefault="0040028A" w:rsidP="00047A12">
            <w:pPr>
              <w:rPr>
                <w:color w:val="000000" w:themeColor="text1"/>
                <w:sz w:val="24"/>
                <w:szCs w:val="24"/>
              </w:rPr>
            </w:pPr>
          </w:p>
          <w:p w:rsidR="0040028A" w:rsidRPr="00407D9A" w:rsidRDefault="0040028A" w:rsidP="00047A12">
            <w:pPr>
              <w:rPr>
                <w:color w:val="000000" w:themeColor="text1"/>
                <w:sz w:val="24"/>
                <w:szCs w:val="24"/>
              </w:rPr>
            </w:pPr>
            <w:r>
              <w:rPr>
                <w:color w:val="000000" w:themeColor="text1"/>
                <w:sz w:val="24"/>
                <w:szCs w:val="24"/>
              </w:rPr>
              <w:t>- Các thôn</w:t>
            </w:r>
          </w:p>
        </w:tc>
      </w:tr>
      <w:tr w:rsidR="0040028A" w:rsidRPr="00407D9A" w:rsidTr="00047A12">
        <w:trPr>
          <w:trHeight w:val="730"/>
        </w:trPr>
        <w:tc>
          <w:tcPr>
            <w:tcW w:w="567" w:type="dxa"/>
            <w:tcBorders>
              <w:top w:val="single" w:sz="4" w:space="0" w:color="auto"/>
              <w:left w:val="single" w:sz="4" w:space="0" w:color="auto"/>
              <w:bottom w:val="single" w:sz="4" w:space="0" w:color="auto"/>
              <w:right w:val="nil"/>
            </w:tcBorders>
            <w:vAlign w:val="center"/>
          </w:tcPr>
          <w:p w:rsidR="0040028A" w:rsidRPr="00407D9A" w:rsidRDefault="0040028A"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18</w:t>
            </w:r>
          </w:p>
        </w:tc>
        <w:tc>
          <w:tcPr>
            <w:tcW w:w="568" w:type="dxa"/>
            <w:tcBorders>
              <w:top w:val="single" w:sz="4" w:space="0" w:color="auto"/>
              <w:left w:val="single" w:sz="4" w:space="0" w:color="000000"/>
              <w:bottom w:val="single" w:sz="4" w:space="0" w:color="auto"/>
              <w:right w:val="single" w:sz="4" w:space="0" w:color="000000"/>
            </w:tcBorders>
            <w:vAlign w:val="center"/>
          </w:tcPr>
          <w:p w:rsidR="0040028A" w:rsidRPr="00407D9A" w:rsidRDefault="0040028A" w:rsidP="00047A12">
            <w:pPr>
              <w:suppressAutoHyphens/>
              <w:snapToGrid w:val="0"/>
              <w:jc w:val="center"/>
              <w:rPr>
                <w:iCs/>
                <w:color w:val="000000" w:themeColor="text1"/>
                <w:sz w:val="24"/>
                <w:szCs w:val="24"/>
                <w:lang w:eastAsia="ar-SA"/>
              </w:rPr>
            </w:pPr>
            <w:r w:rsidRPr="00407D9A">
              <w:rPr>
                <w:iCs/>
                <w:color w:val="000000" w:themeColor="text1"/>
                <w:sz w:val="24"/>
                <w:szCs w:val="24"/>
                <w:lang w:eastAsia="ar-SA"/>
              </w:rPr>
              <w:t>3</w:t>
            </w:r>
          </w:p>
        </w:tc>
        <w:tc>
          <w:tcPr>
            <w:tcW w:w="5954" w:type="dxa"/>
            <w:tcBorders>
              <w:top w:val="single" w:sz="4" w:space="0" w:color="auto"/>
              <w:left w:val="single" w:sz="4" w:space="0" w:color="000000"/>
              <w:bottom w:val="single" w:sz="4" w:space="0" w:color="auto"/>
              <w:right w:val="nil"/>
            </w:tcBorders>
            <w:vAlign w:val="center"/>
          </w:tcPr>
          <w:p w:rsidR="0040028A" w:rsidRPr="00407D9A" w:rsidRDefault="0040028A" w:rsidP="00047A12">
            <w:pPr>
              <w:jc w:val="both"/>
              <w:rPr>
                <w:color w:val="000000" w:themeColor="text1"/>
                <w:sz w:val="24"/>
                <w:szCs w:val="24"/>
              </w:rPr>
            </w:pPr>
            <w:r w:rsidRPr="00407D9A">
              <w:rPr>
                <w:b/>
                <w:i/>
                <w:color w:val="000000" w:themeColor="text1"/>
                <w:spacing w:val="-4"/>
                <w:sz w:val="24"/>
                <w:szCs w:val="24"/>
                <w:u w:val="single"/>
              </w:rPr>
              <w:t>Sáng</w:t>
            </w:r>
            <w:r w:rsidRPr="00407D9A">
              <w:rPr>
                <w:color w:val="000000" w:themeColor="text1"/>
                <w:spacing w:val="-4"/>
                <w:sz w:val="24"/>
                <w:szCs w:val="24"/>
                <w:u w:val="single"/>
              </w:rPr>
              <w:t>:</w:t>
            </w:r>
            <w:r w:rsidRPr="00407D9A">
              <w:rPr>
                <w:color w:val="000000" w:themeColor="text1"/>
                <w:sz w:val="24"/>
                <w:szCs w:val="24"/>
              </w:rPr>
              <w:t xml:space="preserve"> </w:t>
            </w:r>
          </w:p>
          <w:p w:rsidR="0040028A" w:rsidRPr="00407D9A" w:rsidRDefault="0040028A" w:rsidP="00047A12">
            <w:pPr>
              <w:jc w:val="both"/>
              <w:rPr>
                <w:color w:val="000000" w:themeColor="text1"/>
                <w:sz w:val="24"/>
                <w:szCs w:val="24"/>
              </w:rPr>
            </w:pPr>
            <w:r w:rsidRPr="00407D9A">
              <w:rPr>
                <w:color w:val="000000" w:themeColor="text1"/>
                <w:sz w:val="24"/>
                <w:szCs w:val="24"/>
              </w:rPr>
              <w:t xml:space="preserve">- Chủ tịch UBND xã dự kỳ họp </w:t>
            </w:r>
            <w:r>
              <w:rPr>
                <w:color w:val="000000" w:themeColor="text1"/>
                <w:sz w:val="24"/>
                <w:szCs w:val="24"/>
              </w:rPr>
              <w:t xml:space="preserve">phát sinh </w:t>
            </w:r>
            <w:r w:rsidRPr="00407D9A">
              <w:rPr>
                <w:color w:val="000000" w:themeColor="text1"/>
                <w:sz w:val="24"/>
                <w:szCs w:val="24"/>
              </w:rPr>
              <w:t>đột xuất HĐND thị xã khóa VII.</w:t>
            </w:r>
          </w:p>
          <w:p w:rsidR="0040028A" w:rsidRPr="00F85A13" w:rsidRDefault="0040028A" w:rsidP="00047A12">
            <w:pPr>
              <w:jc w:val="both"/>
              <w:rPr>
                <w:spacing w:val="-6"/>
                <w:sz w:val="24"/>
                <w:szCs w:val="24"/>
              </w:rPr>
            </w:pPr>
            <w:r w:rsidRPr="00F85A13">
              <w:rPr>
                <w:spacing w:val="-6"/>
                <w:sz w:val="24"/>
                <w:szCs w:val="24"/>
              </w:rPr>
              <w:t>- Đoàn kiểm tra của Đảng ủy kiểm tra việc thực hiện Nghị quyết của Đảng bộ trong việc xây dựng khu dân cư kiểu mẫu gắn với các tiêu chí lên phường đối với chi bộ Tân Hòa.</w:t>
            </w:r>
          </w:p>
          <w:p w:rsidR="0040028A" w:rsidRPr="00407D9A" w:rsidRDefault="0040028A" w:rsidP="00047A12">
            <w:pPr>
              <w:jc w:val="both"/>
              <w:rPr>
                <w:sz w:val="24"/>
                <w:szCs w:val="24"/>
              </w:rPr>
            </w:pPr>
            <w:r w:rsidRPr="00407D9A">
              <w:rPr>
                <w:b/>
                <w:i/>
                <w:color w:val="000000" w:themeColor="text1"/>
                <w:sz w:val="24"/>
                <w:szCs w:val="24"/>
                <w:u w:val="single"/>
              </w:rPr>
              <w:t>Chiều</w:t>
            </w:r>
            <w:r w:rsidRPr="00407D9A">
              <w:rPr>
                <w:color w:val="000000" w:themeColor="text1"/>
                <w:sz w:val="24"/>
                <w:szCs w:val="24"/>
              </w:rPr>
              <w:t>:</w:t>
            </w:r>
          </w:p>
          <w:p w:rsidR="0040028A" w:rsidRPr="0031069C" w:rsidRDefault="0040028A" w:rsidP="00047A12">
            <w:pPr>
              <w:jc w:val="both"/>
              <w:rPr>
                <w:sz w:val="24"/>
                <w:szCs w:val="24"/>
              </w:rPr>
            </w:pPr>
            <w:r w:rsidRPr="0031069C">
              <w:rPr>
                <w:sz w:val="24"/>
                <w:szCs w:val="24"/>
              </w:rPr>
              <w:t>- Chủ tịch, CHT Quân sự dự tổng kết công tác PCTT&amp;TKCN năm 2022, triển khai nhiệm vụ năm 2023.</w:t>
            </w:r>
          </w:p>
          <w:p w:rsidR="0040028A" w:rsidRPr="00407D9A" w:rsidRDefault="0040028A" w:rsidP="00047A12">
            <w:pPr>
              <w:jc w:val="both"/>
              <w:rPr>
                <w:sz w:val="24"/>
                <w:szCs w:val="24"/>
              </w:rPr>
            </w:pPr>
            <w:r w:rsidRPr="00407D9A">
              <w:rPr>
                <w:sz w:val="24"/>
                <w:szCs w:val="24"/>
              </w:rPr>
              <w:t xml:space="preserve">- Đoàn kiểm tra của Đảng ủy kiểm tra việc thực hiện nghị quyết của Đảng bộ trong việc xây dựng </w:t>
            </w:r>
            <w:r>
              <w:rPr>
                <w:sz w:val="24"/>
                <w:szCs w:val="24"/>
              </w:rPr>
              <w:t>KDC</w:t>
            </w:r>
            <w:r w:rsidRPr="00407D9A">
              <w:rPr>
                <w:sz w:val="24"/>
                <w:szCs w:val="24"/>
              </w:rPr>
              <w:t xml:space="preserve"> kiểu mẫu gắn với các tiêu chí lên phường đối với chi bộ Phúc Thuận.</w:t>
            </w:r>
          </w:p>
        </w:tc>
        <w:tc>
          <w:tcPr>
            <w:tcW w:w="1749" w:type="dxa"/>
            <w:tcBorders>
              <w:top w:val="single" w:sz="4" w:space="0" w:color="auto"/>
              <w:left w:val="single" w:sz="4" w:space="0" w:color="000000"/>
              <w:bottom w:val="single" w:sz="4" w:space="0" w:color="auto"/>
              <w:right w:val="nil"/>
            </w:tcBorders>
          </w:tcPr>
          <w:p w:rsidR="0040028A" w:rsidRPr="00407D9A" w:rsidRDefault="0040028A" w:rsidP="00047A12">
            <w:pPr>
              <w:suppressAutoHyphens/>
              <w:snapToGrid w:val="0"/>
              <w:rPr>
                <w:color w:val="000000" w:themeColor="text1"/>
                <w:sz w:val="24"/>
                <w:szCs w:val="24"/>
              </w:rPr>
            </w:pPr>
            <w:r w:rsidRPr="00407D9A">
              <w:rPr>
                <w:color w:val="000000" w:themeColor="text1"/>
                <w:sz w:val="24"/>
                <w:szCs w:val="24"/>
              </w:rPr>
              <w:t>- HĐND</w:t>
            </w:r>
            <w:r>
              <w:rPr>
                <w:color w:val="000000" w:themeColor="text1"/>
                <w:sz w:val="24"/>
                <w:szCs w:val="24"/>
              </w:rPr>
              <w:t xml:space="preserve"> TX</w:t>
            </w:r>
          </w:p>
          <w:p w:rsidR="0040028A" w:rsidRPr="00407D9A" w:rsidRDefault="0040028A" w:rsidP="00047A12">
            <w:pPr>
              <w:pStyle w:val="NidungA"/>
              <w:rPr>
                <w:rFonts w:cs="Times New Roman"/>
                <w:color w:val="auto"/>
              </w:rPr>
            </w:pPr>
          </w:p>
          <w:p w:rsidR="0040028A" w:rsidRPr="00407D9A" w:rsidRDefault="0040028A" w:rsidP="00047A12">
            <w:pPr>
              <w:pStyle w:val="NidungA"/>
              <w:rPr>
                <w:rFonts w:cs="Times New Roman"/>
                <w:color w:val="auto"/>
              </w:rPr>
            </w:pPr>
            <w:r w:rsidRPr="00407D9A">
              <w:rPr>
                <w:rFonts w:cs="Times New Roman"/>
                <w:color w:val="auto"/>
              </w:rPr>
              <w:t>- Đoàn KT Đảng ủy</w:t>
            </w:r>
          </w:p>
          <w:p w:rsidR="0040028A" w:rsidRPr="00407D9A" w:rsidRDefault="0040028A" w:rsidP="00047A12">
            <w:pPr>
              <w:pStyle w:val="NidungA"/>
              <w:rPr>
                <w:rFonts w:cs="Times New Roman"/>
                <w:color w:val="auto"/>
              </w:rPr>
            </w:pPr>
          </w:p>
          <w:p w:rsidR="0040028A" w:rsidRPr="00407D9A" w:rsidRDefault="0040028A" w:rsidP="00047A12">
            <w:pPr>
              <w:pStyle w:val="NidungA"/>
              <w:rPr>
                <w:rFonts w:cs="Times New Roman"/>
                <w:color w:val="auto"/>
              </w:rPr>
            </w:pPr>
          </w:p>
          <w:p w:rsidR="0040028A" w:rsidRPr="00407D9A" w:rsidRDefault="0040028A" w:rsidP="00047A12">
            <w:pPr>
              <w:pStyle w:val="NidungA"/>
              <w:rPr>
                <w:rFonts w:cs="Times New Roman"/>
                <w:color w:val="auto"/>
              </w:rPr>
            </w:pPr>
          </w:p>
          <w:p w:rsidR="0040028A" w:rsidRPr="00407D9A" w:rsidRDefault="0040028A" w:rsidP="00047A12">
            <w:pPr>
              <w:pStyle w:val="NidungA"/>
              <w:rPr>
                <w:rFonts w:cs="Times New Roman"/>
                <w:color w:val="auto"/>
              </w:rPr>
            </w:pPr>
          </w:p>
          <w:p w:rsidR="0040028A" w:rsidRDefault="0040028A" w:rsidP="00047A12">
            <w:pPr>
              <w:pStyle w:val="NidungA"/>
              <w:rPr>
                <w:rFonts w:cs="Times New Roman"/>
                <w:color w:val="auto"/>
              </w:rPr>
            </w:pPr>
            <w:r>
              <w:rPr>
                <w:rFonts w:cs="Times New Roman"/>
                <w:color w:val="auto"/>
              </w:rPr>
              <w:t>- BCHPCTT thị xã</w:t>
            </w:r>
          </w:p>
          <w:p w:rsidR="0040028A" w:rsidRDefault="0040028A" w:rsidP="00047A12">
            <w:pPr>
              <w:pStyle w:val="NidungA"/>
              <w:rPr>
                <w:rFonts w:cs="Times New Roman"/>
                <w:color w:val="auto"/>
              </w:rPr>
            </w:pPr>
          </w:p>
          <w:p w:rsidR="0040028A" w:rsidRPr="00407D9A" w:rsidRDefault="0040028A" w:rsidP="00047A12">
            <w:pPr>
              <w:pStyle w:val="NidungA"/>
              <w:rPr>
                <w:color w:val="000000" w:themeColor="text1"/>
              </w:rPr>
            </w:pPr>
            <w:r w:rsidRPr="00407D9A">
              <w:rPr>
                <w:rFonts w:cs="Times New Roman"/>
                <w:color w:val="auto"/>
              </w:rPr>
              <w:t>- Đoàn KT Đảng ủy</w:t>
            </w:r>
          </w:p>
        </w:tc>
        <w:tc>
          <w:tcPr>
            <w:tcW w:w="1595" w:type="dxa"/>
            <w:tcBorders>
              <w:top w:val="single" w:sz="4" w:space="0" w:color="auto"/>
              <w:left w:val="single" w:sz="4" w:space="0" w:color="000000"/>
              <w:bottom w:val="single" w:sz="4" w:space="0" w:color="auto"/>
              <w:right w:val="single" w:sz="4" w:space="0" w:color="auto"/>
            </w:tcBorders>
          </w:tcPr>
          <w:p w:rsidR="0040028A" w:rsidRDefault="0040028A" w:rsidP="00047A12">
            <w:pPr>
              <w:rPr>
                <w:color w:val="000000" w:themeColor="text1"/>
                <w:sz w:val="24"/>
                <w:szCs w:val="24"/>
              </w:rPr>
            </w:pPr>
            <w:r w:rsidRPr="00407D9A">
              <w:rPr>
                <w:color w:val="000000" w:themeColor="text1"/>
                <w:sz w:val="24"/>
                <w:szCs w:val="24"/>
              </w:rPr>
              <w:t>- HT thị xã</w:t>
            </w:r>
          </w:p>
          <w:p w:rsidR="0040028A" w:rsidRDefault="0040028A" w:rsidP="00047A12">
            <w:pPr>
              <w:rPr>
                <w:color w:val="000000" w:themeColor="text1"/>
                <w:sz w:val="24"/>
                <w:szCs w:val="24"/>
              </w:rPr>
            </w:pPr>
          </w:p>
          <w:p w:rsidR="0040028A" w:rsidRPr="00407D9A" w:rsidRDefault="0040028A" w:rsidP="00047A12">
            <w:pPr>
              <w:rPr>
                <w:color w:val="000000" w:themeColor="text1"/>
                <w:sz w:val="24"/>
                <w:szCs w:val="24"/>
              </w:rPr>
            </w:pPr>
            <w:r>
              <w:rPr>
                <w:color w:val="000000" w:themeColor="text1"/>
                <w:sz w:val="24"/>
                <w:szCs w:val="24"/>
              </w:rPr>
              <w:t>- Nhà VH Tân Hòa</w:t>
            </w:r>
          </w:p>
          <w:p w:rsidR="0040028A" w:rsidRDefault="0040028A" w:rsidP="00047A12">
            <w:pPr>
              <w:pStyle w:val="NidungA"/>
              <w:keepNext/>
              <w:keepLines/>
              <w:tabs>
                <w:tab w:val="center" w:pos="649"/>
              </w:tabs>
              <w:outlineLvl w:val="0"/>
              <w:rPr>
                <w:rFonts w:cs="Times New Roman"/>
                <w:color w:val="auto"/>
              </w:rPr>
            </w:pPr>
          </w:p>
          <w:p w:rsidR="0040028A" w:rsidRDefault="0040028A" w:rsidP="00047A12">
            <w:pPr>
              <w:pStyle w:val="NidungA"/>
              <w:keepNext/>
              <w:keepLines/>
              <w:tabs>
                <w:tab w:val="center" w:pos="649"/>
              </w:tabs>
              <w:outlineLvl w:val="0"/>
              <w:rPr>
                <w:rFonts w:cs="Times New Roman"/>
                <w:color w:val="auto"/>
              </w:rPr>
            </w:pPr>
          </w:p>
          <w:p w:rsidR="0040028A" w:rsidRDefault="0040028A" w:rsidP="00047A12">
            <w:pPr>
              <w:pStyle w:val="NidungA"/>
              <w:keepNext/>
              <w:keepLines/>
              <w:tabs>
                <w:tab w:val="center" w:pos="649"/>
              </w:tabs>
              <w:outlineLvl w:val="0"/>
              <w:rPr>
                <w:rFonts w:cs="Times New Roman"/>
                <w:color w:val="auto"/>
              </w:rPr>
            </w:pPr>
          </w:p>
          <w:p w:rsidR="0040028A" w:rsidRDefault="0040028A" w:rsidP="00047A12">
            <w:pPr>
              <w:pStyle w:val="NidungA"/>
              <w:keepNext/>
              <w:keepLines/>
              <w:tabs>
                <w:tab w:val="center" w:pos="649"/>
              </w:tabs>
              <w:outlineLvl w:val="0"/>
              <w:rPr>
                <w:rFonts w:cs="Times New Roman"/>
                <w:color w:val="auto"/>
              </w:rPr>
            </w:pPr>
          </w:p>
          <w:p w:rsidR="0040028A" w:rsidRPr="00407D9A" w:rsidRDefault="0040028A" w:rsidP="00047A12">
            <w:pPr>
              <w:pStyle w:val="NidungA"/>
              <w:keepNext/>
              <w:keepLines/>
              <w:tabs>
                <w:tab w:val="center" w:pos="649"/>
              </w:tabs>
              <w:outlineLvl w:val="0"/>
              <w:rPr>
                <w:rFonts w:cs="Times New Roman"/>
                <w:color w:val="auto"/>
              </w:rPr>
            </w:pPr>
            <w:r w:rsidRPr="00407D9A">
              <w:rPr>
                <w:rFonts w:cs="Times New Roman"/>
                <w:color w:val="auto"/>
              </w:rPr>
              <w:t xml:space="preserve">- </w:t>
            </w:r>
            <w:r>
              <w:rPr>
                <w:rFonts w:cs="Times New Roman"/>
                <w:color w:val="auto"/>
              </w:rPr>
              <w:t>HT thị xã</w:t>
            </w:r>
          </w:p>
          <w:p w:rsidR="0040028A" w:rsidRPr="00407D9A" w:rsidRDefault="0040028A" w:rsidP="00047A12">
            <w:pPr>
              <w:pStyle w:val="NidungA"/>
              <w:keepNext/>
              <w:keepLines/>
              <w:tabs>
                <w:tab w:val="center" w:pos="649"/>
              </w:tabs>
              <w:outlineLvl w:val="0"/>
              <w:rPr>
                <w:rFonts w:cs="Times New Roman"/>
                <w:color w:val="auto"/>
              </w:rPr>
            </w:pPr>
          </w:p>
          <w:p w:rsidR="0040028A" w:rsidRPr="00407D9A" w:rsidRDefault="0040028A" w:rsidP="00047A12">
            <w:pPr>
              <w:pStyle w:val="NidungA"/>
              <w:keepNext/>
              <w:keepLines/>
              <w:tabs>
                <w:tab w:val="center" w:pos="649"/>
              </w:tabs>
              <w:outlineLvl w:val="0"/>
              <w:rPr>
                <w:rFonts w:cs="Times New Roman"/>
                <w:color w:val="auto"/>
              </w:rPr>
            </w:pPr>
          </w:p>
          <w:p w:rsidR="0040028A" w:rsidRPr="00407D9A" w:rsidRDefault="0040028A" w:rsidP="00047A12">
            <w:pPr>
              <w:pStyle w:val="NidungA"/>
              <w:keepNext/>
              <w:keepLines/>
              <w:tabs>
                <w:tab w:val="center" w:pos="649"/>
              </w:tabs>
              <w:outlineLvl w:val="0"/>
              <w:rPr>
                <w:color w:val="000000" w:themeColor="text1"/>
              </w:rPr>
            </w:pPr>
            <w:r w:rsidRPr="00407D9A">
              <w:rPr>
                <w:rFonts w:cs="Times New Roman"/>
                <w:color w:val="auto"/>
              </w:rPr>
              <w:t>- Nhà VH  Phúc Thuận</w:t>
            </w:r>
          </w:p>
        </w:tc>
      </w:tr>
      <w:tr w:rsidR="0040028A" w:rsidTr="00047A12">
        <w:trPr>
          <w:trHeight w:val="730"/>
        </w:trPr>
        <w:tc>
          <w:tcPr>
            <w:tcW w:w="567" w:type="dxa"/>
            <w:tcBorders>
              <w:top w:val="single" w:sz="4" w:space="0" w:color="auto"/>
              <w:left w:val="single" w:sz="4" w:space="0" w:color="auto"/>
              <w:bottom w:val="single" w:sz="4" w:space="0" w:color="auto"/>
              <w:right w:val="nil"/>
            </w:tcBorders>
            <w:vAlign w:val="center"/>
          </w:tcPr>
          <w:p w:rsidR="0040028A" w:rsidRPr="00407D9A" w:rsidRDefault="0040028A"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19</w:t>
            </w:r>
          </w:p>
        </w:tc>
        <w:tc>
          <w:tcPr>
            <w:tcW w:w="568" w:type="dxa"/>
            <w:tcBorders>
              <w:top w:val="single" w:sz="4" w:space="0" w:color="auto"/>
              <w:left w:val="single" w:sz="4" w:space="0" w:color="000000"/>
              <w:bottom w:val="single" w:sz="4" w:space="0" w:color="auto"/>
              <w:right w:val="single" w:sz="4" w:space="0" w:color="000000"/>
            </w:tcBorders>
            <w:vAlign w:val="center"/>
          </w:tcPr>
          <w:p w:rsidR="0040028A" w:rsidRPr="00407D9A" w:rsidRDefault="0040028A" w:rsidP="00047A12">
            <w:pPr>
              <w:suppressAutoHyphens/>
              <w:snapToGrid w:val="0"/>
              <w:jc w:val="center"/>
              <w:rPr>
                <w:iCs/>
                <w:color w:val="000000" w:themeColor="text1"/>
                <w:sz w:val="24"/>
                <w:szCs w:val="24"/>
                <w:lang w:eastAsia="ar-SA"/>
              </w:rPr>
            </w:pPr>
            <w:r w:rsidRPr="00407D9A">
              <w:rPr>
                <w:iCs/>
                <w:color w:val="000000" w:themeColor="text1"/>
                <w:sz w:val="24"/>
                <w:szCs w:val="24"/>
                <w:lang w:eastAsia="ar-SA"/>
              </w:rPr>
              <w:t>4</w:t>
            </w:r>
          </w:p>
        </w:tc>
        <w:tc>
          <w:tcPr>
            <w:tcW w:w="5954" w:type="dxa"/>
            <w:tcBorders>
              <w:top w:val="single" w:sz="4" w:space="0" w:color="auto"/>
              <w:left w:val="single" w:sz="4" w:space="0" w:color="000000"/>
              <w:bottom w:val="single" w:sz="4" w:space="0" w:color="auto"/>
              <w:right w:val="nil"/>
            </w:tcBorders>
            <w:vAlign w:val="center"/>
          </w:tcPr>
          <w:p w:rsidR="0040028A" w:rsidRPr="00407D9A" w:rsidRDefault="0040028A" w:rsidP="00047A12">
            <w:pPr>
              <w:pBdr>
                <w:top w:val="nil"/>
                <w:left w:val="nil"/>
                <w:bottom w:val="nil"/>
                <w:right w:val="nil"/>
                <w:between w:val="nil"/>
              </w:pBdr>
              <w:jc w:val="both"/>
              <w:rPr>
                <w:spacing w:val="-4"/>
                <w:sz w:val="24"/>
                <w:szCs w:val="24"/>
                <w:lang w:val="vi-VN"/>
              </w:rPr>
            </w:pPr>
            <w:r w:rsidRPr="00407D9A">
              <w:rPr>
                <w:b/>
                <w:i/>
                <w:spacing w:val="-4"/>
                <w:sz w:val="24"/>
                <w:szCs w:val="24"/>
                <w:u w:val="single"/>
              </w:rPr>
              <w:t>Sáng</w:t>
            </w:r>
            <w:r w:rsidRPr="00407D9A">
              <w:rPr>
                <w:spacing w:val="-4"/>
                <w:sz w:val="24"/>
                <w:szCs w:val="24"/>
                <w:u w:val="single"/>
              </w:rPr>
              <w:t>:</w:t>
            </w:r>
            <w:r w:rsidRPr="00407D9A">
              <w:rPr>
                <w:spacing w:val="-4"/>
                <w:sz w:val="24"/>
                <w:szCs w:val="24"/>
              </w:rPr>
              <w:t xml:space="preserve">  </w:t>
            </w:r>
            <w:r w:rsidRPr="00407D9A">
              <w:rPr>
                <w:spacing w:val="-4"/>
                <w:sz w:val="24"/>
                <w:szCs w:val="24"/>
                <w:lang w:val="vi-VN"/>
              </w:rPr>
              <w:t>Thị ủy tổ chức Hội nghị quán triệt, học tập chuyên đề “Kiên quyết, kiên trì đấu tranh phòng chống tham nhũng, tiêu cực, góp phần xây dựng Đảng và Nhà nước ta ngày càng trong sạch, vững mạnh” của Tổng Bí thư Nguyễn Phú Trọng và một số quy định của Đảng.</w:t>
            </w:r>
          </w:p>
          <w:p w:rsidR="0040028A" w:rsidRPr="00407D9A" w:rsidRDefault="0040028A" w:rsidP="00047A12">
            <w:pPr>
              <w:jc w:val="both"/>
              <w:rPr>
                <w:b/>
                <w:i/>
                <w:color w:val="000000" w:themeColor="text1"/>
                <w:spacing w:val="-4"/>
                <w:sz w:val="24"/>
                <w:szCs w:val="24"/>
                <w:u w:val="single"/>
              </w:rPr>
            </w:pPr>
            <w:r w:rsidRPr="00407D9A">
              <w:rPr>
                <w:b/>
                <w:i/>
                <w:sz w:val="24"/>
                <w:szCs w:val="24"/>
                <w:u w:val="single"/>
                <w:lang w:val="vi-VN"/>
              </w:rPr>
              <w:t>Chiều</w:t>
            </w:r>
            <w:r w:rsidRPr="00407D9A">
              <w:rPr>
                <w:sz w:val="24"/>
                <w:szCs w:val="24"/>
                <w:lang w:val="vi-VN"/>
              </w:rPr>
              <w:t xml:space="preserve">: </w:t>
            </w:r>
            <w:r w:rsidRPr="00407D9A">
              <w:rPr>
                <w:sz w:val="24"/>
                <w:szCs w:val="24"/>
              </w:rPr>
              <w:t>BTV Đảng ủy giao ban tuần; nghe UBND thị xã báo cáo kế hoạch khắc phục các tồn tại hạn chế về CCHC năm 2022 và nhiệm vụ CCHC trong thời gian tới.</w:t>
            </w:r>
          </w:p>
        </w:tc>
        <w:tc>
          <w:tcPr>
            <w:tcW w:w="1749" w:type="dxa"/>
            <w:tcBorders>
              <w:top w:val="single" w:sz="4" w:space="0" w:color="auto"/>
              <w:left w:val="single" w:sz="4" w:space="0" w:color="000000"/>
              <w:bottom w:val="single" w:sz="4" w:space="0" w:color="auto"/>
              <w:right w:val="nil"/>
            </w:tcBorders>
          </w:tcPr>
          <w:p w:rsidR="0040028A" w:rsidRDefault="0040028A" w:rsidP="00047A12">
            <w:pPr>
              <w:suppressAutoHyphens/>
              <w:snapToGrid w:val="0"/>
              <w:rPr>
                <w:color w:val="000000" w:themeColor="text1"/>
                <w:sz w:val="24"/>
                <w:szCs w:val="24"/>
              </w:rPr>
            </w:pPr>
            <w:r>
              <w:rPr>
                <w:color w:val="000000" w:themeColor="text1"/>
                <w:sz w:val="24"/>
                <w:szCs w:val="24"/>
              </w:rPr>
              <w:t>- VP Thị ủy</w:t>
            </w:r>
          </w:p>
          <w:p w:rsidR="0040028A" w:rsidRDefault="0040028A" w:rsidP="00047A12">
            <w:pPr>
              <w:suppressAutoHyphens/>
              <w:snapToGrid w:val="0"/>
              <w:rPr>
                <w:color w:val="000000" w:themeColor="text1"/>
                <w:sz w:val="24"/>
                <w:szCs w:val="24"/>
              </w:rPr>
            </w:pPr>
          </w:p>
          <w:p w:rsidR="0040028A" w:rsidRDefault="0040028A" w:rsidP="00047A12">
            <w:pPr>
              <w:suppressAutoHyphens/>
              <w:snapToGrid w:val="0"/>
              <w:rPr>
                <w:color w:val="000000" w:themeColor="text1"/>
                <w:sz w:val="24"/>
                <w:szCs w:val="24"/>
              </w:rPr>
            </w:pPr>
          </w:p>
          <w:p w:rsidR="0040028A" w:rsidRDefault="0040028A" w:rsidP="00047A12">
            <w:pPr>
              <w:suppressAutoHyphens/>
              <w:snapToGrid w:val="0"/>
              <w:rPr>
                <w:color w:val="000000" w:themeColor="text1"/>
                <w:sz w:val="24"/>
                <w:szCs w:val="24"/>
              </w:rPr>
            </w:pPr>
          </w:p>
          <w:p w:rsidR="0040028A" w:rsidRDefault="0040028A" w:rsidP="00047A12">
            <w:pPr>
              <w:suppressAutoHyphens/>
              <w:snapToGrid w:val="0"/>
              <w:rPr>
                <w:color w:val="000000" w:themeColor="text1"/>
                <w:sz w:val="24"/>
                <w:szCs w:val="24"/>
              </w:rPr>
            </w:pPr>
          </w:p>
          <w:p w:rsidR="0040028A" w:rsidRDefault="0040028A" w:rsidP="00047A12">
            <w:pPr>
              <w:suppressAutoHyphens/>
              <w:snapToGrid w:val="0"/>
              <w:rPr>
                <w:color w:val="000000" w:themeColor="text1"/>
                <w:sz w:val="24"/>
                <w:szCs w:val="24"/>
              </w:rPr>
            </w:pPr>
          </w:p>
          <w:p w:rsidR="0040028A" w:rsidRDefault="0040028A" w:rsidP="00047A12">
            <w:pPr>
              <w:suppressAutoHyphens/>
              <w:snapToGrid w:val="0"/>
              <w:rPr>
                <w:color w:val="000000" w:themeColor="text1"/>
                <w:sz w:val="24"/>
                <w:szCs w:val="24"/>
              </w:rPr>
            </w:pPr>
            <w:r>
              <w:rPr>
                <w:color w:val="000000" w:themeColor="text1"/>
                <w:sz w:val="24"/>
                <w:szCs w:val="24"/>
              </w:rPr>
              <w:t>- Văn phòng</w:t>
            </w:r>
          </w:p>
        </w:tc>
        <w:tc>
          <w:tcPr>
            <w:tcW w:w="1595" w:type="dxa"/>
            <w:tcBorders>
              <w:top w:val="single" w:sz="4" w:space="0" w:color="auto"/>
              <w:left w:val="single" w:sz="4" w:space="0" w:color="000000"/>
              <w:bottom w:val="single" w:sz="4" w:space="0" w:color="auto"/>
              <w:right w:val="single" w:sz="4" w:space="0" w:color="auto"/>
            </w:tcBorders>
          </w:tcPr>
          <w:p w:rsidR="0040028A" w:rsidRPr="00407D9A" w:rsidRDefault="0040028A" w:rsidP="00047A12">
            <w:pPr>
              <w:rPr>
                <w:color w:val="000000" w:themeColor="text1"/>
                <w:sz w:val="24"/>
                <w:szCs w:val="24"/>
              </w:rPr>
            </w:pPr>
            <w:r w:rsidRPr="00407D9A">
              <w:rPr>
                <w:color w:val="000000" w:themeColor="text1"/>
                <w:sz w:val="24"/>
                <w:szCs w:val="24"/>
              </w:rPr>
              <w:t>- HT Thị ủy</w:t>
            </w:r>
          </w:p>
          <w:p w:rsidR="0040028A" w:rsidRPr="00407D9A" w:rsidRDefault="0040028A" w:rsidP="00047A12">
            <w:pPr>
              <w:rPr>
                <w:color w:val="000000" w:themeColor="text1"/>
                <w:sz w:val="24"/>
                <w:szCs w:val="24"/>
              </w:rPr>
            </w:pPr>
          </w:p>
          <w:p w:rsidR="0040028A" w:rsidRPr="00407D9A" w:rsidRDefault="0040028A" w:rsidP="00047A12">
            <w:pPr>
              <w:rPr>
                <w:color w:val="000000" w:themeColor="text1"/>
                <w:sz w:val="24"/>
                <w:szCs w:val="24"/>
              </w:rPr>
            </w:pPr>
          </w:p>
          <w:p w:rsidR="0040028A" w:rsidRDefault="0040028A" w:rsidP="00047A12">
            <w:pPr>
              <w:rPr>
                <w:color w:val="000000" w:themeColor="text1"/>
                <w:sz w:val="24"/>
                <w:szCs w:val="24"/>
              </w:rPr>
            </w:pPr>
          </w:p>
          <w:p w:rsidR="0040028A" w:rsidRPr="00407D9A" w:rsidRDefault="0040028A" w:rsidP="00047A12">
            <w:pPr>
              <w:rPr>
                <w:color w:val="000000" w:themeColor="text1"/>
                <w:sz w:val="24"/>
                <w:szCs w:val="24"/>
              </w:rPr>
            </w:pPr>
          </w:p>
          <w:p w:rsidR="0040028A" w:rsidRPr="00407D9A" w:rsidRDefault="0040028A" w:rsidP="00047A12">
            <w:pPr>
              <w:rPr>
                <w:color w:val="000000" w:themeColor="text1"/>
                <w:sz w:val="24"/>
                <w:szCs w:val="24"/>
              </w:rPr>
            </w:pPr>
          </w:p>
          <w:p w:rsidR="0040028A" w:rsidRPr="00407D9A" w:rsidRDefault="0040028A" w:rsidP="00047A12">
            <w:pPr>
              <w:rPr>
                <w:color w:val="000000" w:themeColor="text1"/>
                <w:sz w:val="24"/>
                <w:szCs w:val="24"/>
              </w:rPr>
            </w:pPr>
            <w:r w:rsidRPr="00407D9A">
              <w:rPr>
                <w:color w:val="000000" w:themeColor="text1"/>
                <w:sz w:val="24"/>
                <w:szCs w:val="24"/>
              </w:rPr>
              <w:t>- Nhà VH xã</w:t>
            </w:r>
          </w:p>
          <w:p w:rsidR="0040028A" w:rsidRDefault="0040028A" w:rsidP="00047A12">
            <w:pPr>
              <w:rPr>
                <w:color w:val="000000" w:themeColor="text1"/>
                <w:sz w:val="24"/>
                <w:szCs w:val="24"/>
              </w:rPr>
            </w:pPr>
          </w:p>
        </w:tc>
      </w:tr>
      <w:tr w:rsidR="0040028A" w:rsidRPr="00407D9A" w:rsidTr="00047A12">
        <w:trPr>
          <w:trHeight w:val="392"/>
        </w:trPr>
        <w:tc>
          <w:tcPr>
            <w:tcW w:w="567" w:type="dxa"/>
            <w:tcBorders>
              <w:top w:val="single" w:sz="4" w:space="0" w:color="auto"/>
              <w:left w:val="single" w:sz="4" w:space="0" w:color="auto"/>
              <w:bottom w:val="single" w:sz="4" w:space="0" w:color="auto"/>
              <w:right w:val="nil"/>
            </w:tcBorders>
            <w:vAlign w:val="center"/>
          </w:tcPr>
          <w:p w:rsidR="0040028A" w:rsidRPr="00407D9A" w:rsidRDefault="0040028A"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20</w:t>
            </w:r>
          </w:p>
        </w:tc>
        <w:tc>
          <w:tcPr>
            <w:tcW w:w="568" w:type="dxa"/>
            <w:tcBorders>
              <w:top w:val="single" w:sz="4" w:space="0" w:color="auto"/>
              <w:left w:val="single" w:sz="4" w:space="0" w:color="000000"/>
              <w:bottom w:val="single" w:sz="4" w:space="0" w:color="auto"/>
              <w:right w:val="single" w:sz="4" w:space="0" w:color="000000"/>
            </w:tcBorders>
            <w:vAlign w:val="center"/>
          </w:tcPr>
          <w:p w:rsidR="0040028A" w:rsidRPr="00407D9A" w:rsidRDefault="0040028A" w:rsidP="00047A12">
            <w:pPr>
              <w:suppressAutoHyphens/>
              <w:snapToGrid w:val="0"/>
              <w:jc w:val="center"/>
              <w:rPr>
                <w:iCs/>
                <w:color w:val="000000" w:themeColor="text1"/>
                <w:sz w:val="24"/>
                <w:szCs w:val="24"/>
                <w:lang w:eastAsia="ar-SA"/>
              </w:rPr>
            </w:pPr>
            <w:r w:rsidRPr="00407D9A">
              <w:rPr>
                <w:iCs/>
                <w:color w:val="000000" w:themeColor="text1"/>
                <w:sz w:val="24"/>
                <w:szCs w:val="24"/>
                <w:lang w:eastAsia="ar-SA"/>
              </w:rPr>
              <w:t>5</w:t>
            </w:r>
          </w:p>
        </w:tc>
        <w:tc>
          <w:tcPr>
            <w:tcW w:w="5954" w:type="dxa"/>
            <w:tcBorders>
              <w:top w:val="single" w:sz="4" w:space="0" w:color="auto"/>
              <w:left w:val="single" w:sz="4" w:space="0" w:color="000000"/>
              <w:bottom w:val="single" w:sz="4" w:space="0" w:color="auto"/>
              <w:right w:val="nil"/>
            </w:tcBorders>
            <w:vAlign w:val="center"/>
          </w:tcPr>
          <w:p w:rsidR="0040028A" w:rsidRPr="00F85A13" w:rsidRDefault="0040028A" w:rsidP="00047A12">
            <w:pPr>
              <w:jc w:val="both"/>
              <w:rPr>
                <w:b/>
                <w:i/>
                <w:sz w:val="24"/>
                <w:szCs w:val="24"/>
              </w:rPr>
            </w:pPr>
            <w:r w:rsidRPr="00F85A13">
              <w:rPr>
                <w:b/>
                <w:i/>
                <w:sz w:val="24"/>
                <w:szCs w:val="24"/>
              </w:rPr>
              <w:t>- Phó BT Thường trực Đảng ủy và Chủ tịch UBND đi làm việc, học tập kinh nghiệm tại các tỉnh phía Nam (Từ ngày 20-23/4)</w:t>
            </w:r>
          </w:p>
          <w:p w:rsidR="0040028A" w:rsidRDefault="0040028A" w:rsidP="00047A12">
            <w:pPr>
              <w:pBdr>
                <w:top w:val="nil"/>
                <w:left w:val="nil"/>
                <w:bottom w:val="nil"/>
                <w:right w:val="nil"/>
                <w:between w:val="nil"/>
              </w:pBdr>
              <w:jc w:val="both"/>
              <w:rPr>
                <w:spacing w:val="-4"/>
                <w:sz w:val="24"/>
                <w:szCs w:val="24"/>
              </w:rPr>
            </w:pPr>
            <w:r w:rsidRPr="00407D9A">
              <w:rPr>
                <w:b/>
                <w:i/>
                <w:sz w:val="24"/>
                <w:szCs w:val="24"/>
                <w:u w:val="single"/>
              </w:rPr>
              <w:t>Sáng</w:t>
            </w:r>
            <w:r w:rsidRPr="00407D9A">
              <w:rPr>
                <w:sz w:val="24"/>
                <w:szCs w:val="24"/>
              </w:rPr>
              <w:t>:</w:t>
            </w:r>
          </w:p>
          <w:p w:rsidR="0040028A" w:rsidRPr="0031069C" w:rsidRDefault="0040028A" w:rsidP="00047A12">
            <w:pPr>
              <w:pBdr>
                <w:top w:val="nil"/>
                <w:left w:val="nil"/>
                <w:bottom w:val="nil"/>
                <w:right w:val="nil"/>
                <w:between w:val="nil"/>
              </w:pBdr>
              <w:jc w:val="both"/>
              <w:rPr>
                <w:spacing w:val="-6"/>
                <w:sz w:val="24"/>
                <w:szCs w:val="24"/>
              </w:rPr>
            </w:pPr>
            <w:r w:rsidRPr="0031069C">
              <w:rPr>
                <w:spacing w:val="-6"/>
                <w:sz w:val="24"/>
                <w:szCs w:val="24"/>
              </w:rPr>
              <w:t>- Tổ chức tuyên truyền phân loại rác thải hộ gia đình và bộ tiêu chí xây dựng MH ‘Nhà sạch vườn đẹp” và truyên truyền phổ biến giáo dục pháp luật quý 2.</w:t>
            </w:r>
          </w:p>
          <w:p w:rsidR="0040028A" w:rsidRPr="00E96831" w:rsidRDefault="0040028A" w:rsidP="00047A12">
            <w:pPr>
              <w:jc w:val="both"/>
              <w:rPr>
                <w:color w:val="000000" w:themeColor="text1"/>
                <w:sz w:val="24"/>
                <w:szCs w:val="24"/>
              </w:rPr>
            </w:pPr>
            <w:r w:rsidRPr="00407D9A">
              <w:rPr>
                <w:b/>
                <w:i/>
                <w:sz w:val="24"/>
                <w:szCs w:val="24"/>
                <w:u w:val="single"/>
              </w:rPr>
              <w:t>Chiều</w:t>
            </w:r>
            <w:r w:rsidRPr="00407D9A">
              <w:rPr>
                <w:b/>
                <w:i/>
                <w:sz w:val="24"/>
                <w:szCs w:val="24"/>
              </w:rPr>
              <w:t xml:space="preserve">:  </w:t>
            </w:r>
            <w:r w:rsidRPr="00407D9A">
              <w:rPr>
                <w:color w:val="000000" w:themeColor="text1"/>
                <w:sz w:val="24"/>
                <w:szCs w:val="24"/>
              </w:rPr>
              <w:t>Kiểm tra các công trình xây dựng trên địa bàn xã; 02 mô hình thuê đất sai thẩm quyền.</w:t>
            </w:r>
          </w:p>
        </w:tc>
        <w:tc>
          <w:tcPr>
            <w:tcW w:w="1749" w:type="dxa"/>
            <w:tcBorders>
              <w:top w:val="single" w:sz="4" w:space="0" w:color="auto"/>
              <w:left w:val="single" w:sz="4" w:space="0" w:color="000000"/>
              <w:bottom w:val="single" w:sz="4" w:space="0" w:color="auto"/>
              <w:right w:val="nil"/>
            </w:tcBorders>
          </w:tcPr>
          <w:p w:rsidR="0040028A" w:rsidRPr="00407D9A" w:rsidRDefault="0040028A" w:rsidP="00047A12">
            <w:pPr>
              <w:pStyle w:val="NidungA"/>
              <w:rPr>
                <w:rFonts w:cs="Times New Roman"/>
                <w:color w:val="auto"/>
              </w:rPr>
            </w:pPr>
          </w:p>
          <w:p w:rsidR="0040028A" w:rsidRPr="00407D9A" w:rsidRDefault="0040028A" w:rsidP="00047A12">
            <w:pPr>
              <w:pStyle w:val="NidungA"/>
              <w:rPr>
                <w:rFonts w:cs="Times New Roman"/>
                <w:color w:val="auto"/>
              </w:rPr>
            </w:pPr>
          </w:p>
          <w:p w:rsidR="0040028A" w:rsidRPr="00407D9A" w:rsidRDefault="0040028A" w:rsidP="00047A12">
            <w:pPr>
              <w:pStyle w:val="NidungA"/>
              <w:rPr>
                <w:rFonts w:cs="Times New Roman"/>
                <w:color w:val="auto"/>
              </w:rPr>
            </w:pPr>
          </w:p>
          <w:p w:rsidR="0040028A" w:rsidRDefault="0040028A" w:rsidP="00047A12">
            <w:pPr>
              <w:pStyle w:val="NidungA"/>
              <w:rPr>
                <w:rFonts w:cs="Times New Roman"/>
                <w:color w:val="auto"/>
              </w:rPr>
            </w:pPr>
          </w:p>
          <w:p w:rsidR="0040028A" w:rsidRDefault="0040028A" w:rsidP="00047A12">
            <w:pPr>
              <w:pStyle w:val="NidungA"/>
              <w:rPr>
                <w:rFonts w:cs="Times New Roman"/>
                <w:color w:val="auto"/>
              </w:rPr>
            </w:pPr>
            <w:r w:rsidRPr="00407D9A">
              <w:rPr>
                <w:rFonts w:cs="Times New Roman"/>
                <w:color w:val="auto"/>
              </w:rPr>
              <w:t>- Hội LHPN</w:t>
            </w:r>
            <w:r>
              <w:rPr>
                <w:rFonts w:cs="Times New Roman"/>
                <w:color w:val="auto"/>
              </w:rPr>
              <w:t xml:space="preserve"> và </w:t>
            </w:r>
            <w:r w:rsidRPr="00407D9A">
              <w:rPr>
                <w:rFonts w:cs="Times New Roman"/>
                <w:color w:val="auto"/>
              </w:rPr>
              <w:t>CC Tư pháp</w:t>
            </w:r>
            <w:r>
              <w:rPr>
                <w:rFonts w:cs="Times New Roman"/>
                <w:color w:val="auto"/>
              </w:rPr>
              <w:t>,</w:t>
            </w:r>
            <w:r w:rsidRPr="00407D9A">
              <w:rPr>
                <w:rFonts w:cs="Times New Roman"/>
                <w:color w:val="auto"/>
              </w:rPr>
              <w:t xml:space="preserve"> Hộ tịch</w:t>
            </w:r>
          </w:p>
          <w:p w:rsidR="0040028A" w:rsidRPr="00407D9A" w:rsidRDefault="0040028A" w:rsidP="00047A12">
            <w:pPr>
              <w:pStyle w:val="NidungA"/>
              <w:rPr>
                <w:rFonts w:cs="Times New Roman"/>
                <w:color w:val="auto"/>
              </w:rPr>
            </w:pPr>
            <w:r>
              <w:rPr>
                <w:rFonts w:cs="Times New Roman"/>
                <w:color w:val="auto"/>
              </w:rPr>
              <w:t>- Địa chính</w:t>
            </w:r>
          </w:p>
        </w:tc>
        <w:tc>
          <w:tcPr>
            <w:tcW w:w="1595" w:type="dxa"/>
            <w:tcBorders>
              <w:top w:val="single" w:sz="4" w:space="0" w:color="auto"/>
              <w:left w:val="single" w:sz="4" w:space="0" w:color="000000"/>
              <w:bottom w:val="single" w:sz="4" w:space="0" w:color="auto"/>
              <w:right w:val="single" w:sz="4" w:space="0" w:color="auto"/>
            </w:tcBorders>
          </w:tcPr>
          <w:p w:rsidR="0040028A" w:rsidRPr="00407D9A" w:rsidRDefault="0040028A" w:rsidP="00047A12">
            <w:pPr>
              <w:pStyle w:val="NidungA"/>
              <w:keepNext/>
              <w:keepLines/>
              <w:tabs>
                <w:tab w:val="center" w:pos="649"/>
              </w:tabs>
              <w:outlineLvl w:val="0"/>
              <w:rPr>
                <w:rFonts w:cs="Times New Roman"/>
                <w:color w:val="auto"/>
              </w:rPr>
            </w:pPr>
          </w:p>
          <w:p w:rsidR="0040028A" w:rsidRPr="00407D9A" w:rsidRDefault="0040028A" w:rsidP="00047A12">
            <w:pPr>
              <w:pStyle w:val="NidungA"/>
              <w:keepNext/>
              <w:keepLines/>
              <w:tabs>
                <w:tab w:val="center" w:pos="649"/>
              </w:tabs>
              <w:outlineLvl w:val="0"/>
              <w:rPr>
                <w:rFonts w:cs="Times New Roman"/>
                <w:color w:val="auto"/>
              </w:rPr>
            </w:pPr>
          </w:p>
          <w:p w:rsidR="0040028A" w:rsidRPr="00407D9A" w:rsidRDefault="0040028A" w:rsidP="00047A12">
            <w:pPr>
              <w:pStyle w:val="NidungA"/>
              <w:keepNext/>
              <w:keepLines/>
              <w:tabs>
                <w:tab w:val="center" w:pos="649"/>
              </w:tabs>
              <w:outlineLvl w:val="0"/>
              <w:rPr>
                <w:rFonts w:cs="Times New Roman"/>
                <w:color w:val="auto"/>
              </w:rPr>
            </w:pPr>
          </w:p>
          <w:p w:rsidR="0040028A" w:rsidRDefault="0040028A" w:rsidP="00047A12">
            <w:pPr>
              <w:pStyle w:val="NidungA"/>
              <w:keepNext/>
              <w:keepLines/>
              <w:tabs>
                <w:tab w:val="center" w:pos="649"/>
              </w:tabs>
              <w:outlineLvl w:val="0"/>
              <w:rPr>
                <w:rFonts w:cs="Times New Roman"/>
                <w:color w:val="auto"/>
              </w:rPr>
            </w:pPr>
          </w:p>
          <w:p w:rsidR="0040028A" w:rsidRPr="00407D9A" w:rsidRDefault="0040028A" w:rsidP="00047A12">
            <w:pPr>
              <w:pStyle w:val="NidungA"/>
              <w:keepNext/>
              <w:keepLines/>
              <w:tabs>
                <w:tab w:val="center" w:pos="649"/>
              </w:tabs>
              <w:outlineLvl w:val="0"/>
              <w:rPr>
                <w:rFonts w:cs="Times New Roman"/>
                <w:color w:val="auto"/>
              </w:rPr>
            </w:pPr>
            <w:r w:rsidRPr="00407D9A">
              <w:rPr>
                <w:rFonts w:cs="Times New Roman"/>
                <w:color w:val="auto"/>
              </w:rPr>
              <w:t>- Nhà VH xã</w:t>
            </w:r>
          </w:p>
          <w:p w:rsidR="0040028A" w:rsidRPr="00407D9A" w:rsidRDefault="0040028A" w:rsidP="00047A12">
            <w:pPr>
              <w:pStyle w:val="NidungA"/>
              <w:keepNext/>
              <w:keepLines/>
              <w:tabs>
                <w:tab w:val="center" w:pos="649"/>
              </w:tabs>
              <w:outlineLvl w:val="0"/>
              <w:rPr>
                <w:rFonts w:cs="Times New Roman"/>
                <w:color w:val="auto"/>
              </w:rPr>
            </w:pPr>
          </w:p>
          <w:p w:rsidR="0040028A" w:rsidRPr="00407D9A" w:rsidRDefault="0040028A" w:rsidP="00047A12">
            <w:pPr>
              <w:pStyle w:val="NidungA"/>
              <w:keepNext/>
              <w:keepLines/>
              <w:tabs>
                <w:tab w:val="center" w:pos="649"/>
              </w:tabs>
              <w:outlineLvl w:val="0"/>
              <w:rPr>
                <w:rFonts w:cs="Times New Roman"/>
                <w:color w:val="auto"/>
              </w:rPr>
            </w:pPr>
          </w:p>
          <w:p w:rsidR="0040028A" w:rsidRPr="00407D9A" w:rsidRDefault="0040028A" w:rsidP="00047A12">
            <w:pPr>
              <w:pStyle w:val="NidungA"/>
              <w:keepNext/>
              <w:keepLines/>
              <w:tabs>
                <w:tab w:val="center" w:pos="649"/>
              </w:tabs>
              <w:outlineLvl w:val="0"/>
              <w:rPr>
                <w:rFonts w:cs="Times New Roman"/>
                <w:color w:val="auto"/>
              </w:rPr>
            </w:pPr>
            <w:r w:rsidRPr="00407D9A">
              <w:rPr>
                <w:rFonts w:cs="Times New Roman"/>
                <w:color w:val="auto"/>
              </w:rPr>
              <w:t xml:space="preserve">- </w:t>
            </w:r>
            <w:r>
              <w:rPr>
                <w:rFonts w:cs="Times New Roman"/>
                <w:color w:val="auto"/>
              </w:rPr>
              <w:t>Tại các mô hình</w:t>
            </w:r>
          </w:p>
        </w:tc>
      </w:tr>
      <w:tr w:rsidR="0040028A" w:rsidRPr="00407D9A" w:rsidTr="00047A12">
        <w:trPr>
          <w:trHeight w:val="392"/>
        </w:trPr>
        <w:tc>
          <w:tcPr>
            <w:tcW w:w="567" w:type="dxa"/>
            <w:tcBorders>
              <w:top w:val="single" w:sz="4" w:space="0" w:color="auto"/>
              <w:left w:val="single" w:sz="4" w:space="0" w:color="auto"/>
              <w:bottom w:val="single" w:sz="4" w:space="0" w:color="auto"/>
              <w:right w:val="nil"/>
            </w:tcBorders>
            <w:vAlign w:val="center"/>
          </w:tcPr>
          <w:p w:rsidR="0040028A" w:rsidRPr="00407D9A" w:rsidRDefault="0040028A" w:rsidP="00047A12">
            <w:pPr>
              <w:suppressAutoHyphens/>
              <w:snapToGrid w:val="0"/>
              <w:jc w:val="center"/>
              <w:rPr>
                <w:color w:val="000000" w:themeColor="text1"/>
                <w:sz w:val="24"/>
                <w:szCs w:val="24"/>
                <w:lang w:eastAsia="ar-SA"/>
              </w:rPr>
            </w:pPr>
            <w:r w:rsidRPr="00407D9A">
              <w:rPr>
                <w:color w:val="000000" w:themeColor="text1"/>
                <w:sz w:val="24"/>
                <w:szCs w:val="24"/>
                <w:lang w:eastAsia="ar-SA"/>
              </w:rPr>
              <w:lastRenderedPageBreak/>
              <w:t>21</w:t>
            </w:r>
          </w:p>
        </w:tc>
        <w:tc>
          <w:tcPr>
            <w:tcW w:w="568" w:type="dxa"/>
            <w:tcBorders>
              <w:top w:val="single" w:sz="4" w:space="0" w:color="auto"/>
              <w:left w:val="single" w:sz="4" w:space="0" w:color="000000"/>
              <w:bottom w:val="single" w:sz="4" w:space="0" w:color="auto"/>
              <w:right w:val="single" w:sz="4" w:space="0" w:color="000000"/>
            </w:tcBorders>
            <w:vAlign w:val="center"/>
          </w:tcPr>
          <w:p w:rsidR="0040028A" w:rsidRPr="00407D9A" w:rsidRDefault="0040028A" w:rsidP="00047A12">
            <w:pPr>
              <w:suppressAutoHyphens/>
              <w:snapToGrid w:val="0"/>
              <w:jc w:val="center"/>
              <w:rPr>
                <w:iCs/>
                <w:color w:val="000000" w:themeColor="text1"/>
                <w:sz w:val="24"/>
                <w:szCs w:val="24"/>
                <w:lang w:eastAsia="ar-SA"/>
              </w:rPr>
            </w:pPr>
            <w:r w:rsidRPr="00407D9A">
              <w:rPr>
                <w:iCs/>
                <w:color w:val="000000" w:themeColor="text1"/>
                <w:sz w:val="24"/>
                <w:szCs w:val="24"/>
                <w:lang w:eastAsia="ar-SA"/>
              </w:rPr>
              <w:t>6</w:t>
            </w:r>
          </w:p>
        </w:tc>
        <w:tc>
          <w:tcPr>
            <w:tcW w:w="5954" w:type="dxa"/>
            <w:tcBorders>
              <w:top w:val="single" w:sz="4" w:space="0" w:color="auto"/>
              <w:left w:val="single" w:sz="4" w:space="0" w:color="000000"/>
              <w:bottom w:val="single" w:sz="4" w:space="0" w:color="auto"/>
              <w:right w:val="nil"/>
            </w:tcBorders>
            <w:vAlign w:val="center"/>
          </w:tcPr>
          <w:p w:rsidR="0040028A" w:rsidRPr="00407D9A" w:rsidRDefault="0040028A" w:rsidP="00047A12">
            <w:pPr>
              <w:jc w:val="both"/>
              <w:rPr>
                <w:sz w:val="24"/>
                <w:szCs w:val="24"/>
              </w:rPr>
            </w:pPr>
            <w:r w:rsidRPr="00407D9A">
              <w:rPr>
                <w:b/>
                <w:i/>
                <w:sz w:val="24"/>
                <w:szCs w:val="24"/>
                <w:u w:val="single"/>
              </w:rPr>
              <w:t>Sáng</w:t>
            </w:r>
            <w:r w:rsidRPr="00407D9A">
              <w:rPr>
                <w:sz w:val="24"/>
                <w:szCs w:val="24"/>
              </w:rPr>
              <w:t xml:space="preserve">: Đoàn kiểm tra của Đảng ủy kiểm tra việc thực hiện nghị quyết của Đảng bộ trong việc xây dựng khu </w:t>
            </w:r>
            <w:r>
              <w:rPr>
                <w:sz w:val="24"/>
                <w:szCs w:val="24"/>
              </w:rPr>
              <w:t>d</w:t>
            </w:r>
            <w:r w:rsidRPr="00407D9A">
              <w:rPr>
                <w:sz w:val="24"/>
                <w:szCs w:val="24"/>
              </w:rPr>
              <w:t>ân cư kiểu mẫu gắn với các tiêu chí lên phường đối với chi bộ Hồng Lam.</w:t>
            </w:r>
          </w:p>
          <w:p w:rsidR="0040028A" w:rsidRPr="00F62022" w:rsidRDefault="0040028A" w:rsidP="00047A12">
            <w:pPr>
              <w:jc w:val="both"/>
              <w:rPr>
                <w:sz w:val="24"/>
                <w:szCs w:val="24"/>
              </w:rPr>
            </w:pPr>
            <w:r w:rsidRPr="00F62022">
              <w:rPr>
                <w:b/>
                <w:i/>
                <w:sz w:val="24"/>
                <w:szCs w:val="24"/>
                <w:u w:val="single"/>
              </w:rPr>
              <w:t>Chiều:</w:t>
            </w:r>
            <w:r w:rsidRPr="00F62022">
              <w:rPr>
                <w:sz w:val="24"/>
                <w:szCs w:val="24"/>
              </w:rPr>
              <w:t xml:space="preserve"> Đoàn kiểm tra của Đảng ủy kiểm tra việc thực hiện nghị quyết của Đảng bộ trong việc xây dựng khu dân cư kiểu mẫu gắn với các tiêu chí lên phường đối với chi bộ Thuận Trung.</w:t>
            </w:r>
          </w:p>
        </w:tc>
        <w:tc>
          <w:tcPr>
            <w:tcW w:w="1749" w:type="dxa"/>
            <w:tcBorders>
              <w:top w:val="single" w:sz="4" w:space="0" w:color="auto"/>
              <w:left w:val="single" w:sz="4" w:space="0" w:color="000000"/>
              <w:bottom w:val="single" w:sz="4" w:space="0" w:color="auto"/>
              <w:right w:val="nil"/>
            </w:tcBorders>
          </w:tcPr>
          <w:p w:rsidR="0040028A" w:rsidRPr="00407D9A" w:rsidRDefault="0040028A" w:rsidP="00047A12">
            <w:pPr>
              <w:pStyle w:val="NidungA"/>
              <w:rPr>
                <w:rFonts w:cs="Times New Roman"/>
                <w:color w:val="auto"/>
                <w:lang w:eastAsia="ar-SA"/>
              </w:rPr>
            </w:pPr>
            <w:r w:rsidRPr="00407D9A">
              <w:rPr>
                <w:rFonts w:cs="Times New Roman"/>
                <w:color w:val="auto"/>
                <w:lang w:eastAsia="ar-SA"/>
              </w:rPr>
              <w:t>- Đoàn KT Đảng ủy</w:t>
            </w:r>
          </w:p>
          <w:p w:rsidR="0040028A" w:rsidRPr="00407D9A" w:rsidRDefault="0040028A" w:rsidP="00047A12">
            <w:pPr>
              <w:pStyle w:val="NidungA"/>
              <w:rPr>
                <w:rFonts w:cs="Times New Roman"/>
                <w:color w:val="auto"/>
                <w:lang w:eastAsia="ar-SA"/>
              </w:rPr>
            </w:pPr>
          </w:p>
          <w:p w:rsidR="0040028A" w:rsidRPr="00407D9A" w:rsidRDefault="0040028A" w:rsidP="00047A12">
            <w:pPr>
              <w:pStyle w:val="NidungA"/>
              <w:rPr>
                <w:rFonts w:cs="Times New Roman"/>
                <w:color w:val="auto"/>
                <w:lang w:eastAsia="ar-SA"/>
              </w:rPr>
            </w:pPr>
          </w:p>
          <w:p w:rsidR="0040028A" w:rsidRPr="00407D9A" w:rsidRDefault="0040028A" w:rsidP="00047A12">
            <w:pPr>
              <w:pStyle w:val="NidungA"/>
              <w:rPr>
                <w:rFonts w:cs="Times New Roman"/>
                <w:color w:val="auto"/>
                <w:lang w:eastAsia="ar-SA"/>
              </w:rPr>
            </w:pPr>
          </w:p>
          <w:p w:rsidR="0040028A" w:rsidRPr="00407D9A" w:rsidRDefault="0040028A" w:rsidP="00047A12">
            <w:pPr>
              <w:pStyle w:val="NidungA"/>
              <w:rPr>
                <w:rFonts w:cs="Times New Roman"/>
                <w:color w:val="auto"/>
                <w:lang w:eastAsia="ar-SA"/>
              </w:rPr>
            </w:pPr>
            <w:r w:rsidRPr="00407D9A">
              <w:rPr>
                <w:rFonts w:cs="Times New Roman"/>
                <w:color w:val="auto"/>
                <w:lang w:eastAsia="ar-SA"/>
              </w:rPr>
              <w:t>- Đoàn KT Đảng ủy</w:t>
            </w:r>
          </w:p>
        </w:tc>
        <w:tc>
          <w:tcPr>
            <w:tcW w:w="1595" w:type="dxa"/>
            <w:tcBorders>
              <w:top w:val="single" w:sz="4" w:space="0" w:color="auto"/>
              <w:left w:val="single" w:sz="4" w:space="0" w:color="000000"/>
              <w:bottom w:val="single" w:sz="4" w:space="0" w:color="auto"/>
              <w:right w:val="single" w:sz="4" w:space="0" w:color="auto"/>
            </w:tcBorders>
          </w:tcPr>
          <w:p w:rsidR="0040028A" w:rsidRPr="00407D9A" w:rsidRDefault="0040028A" w:rsidP="00047A12">
            <w:pPr>
              <w:pStyle w:val="NidungA"/>
              <w:keepNext/>
              <w:keepLines/>
              <w:outlineLvl w:val="0"/>
              <w:rPr>
                <w:rFonts w:cs="Times New Roman"/>
                <w:color w:val="auto"/>
              </w:rPr>
            </w:pPr>
            <w:r w:rsidRPr="00407D9A">
              <w:rPr>
                <w:rFonts w:cs="Times New Roman"/>
                <w:color w:val="auto"/>
              </w:rPr>
              <w:t>- Nhà VH Hồng Lam</w:t>
            </w:r>
          </w:p>
          <w:p w:rsidR="0040028A" w:rsidRPr="00407D9A" w:rsidRDefault="0040028A" w:rsidP="00047A12">
            <w:pPr>
              <w:pStyle w:val="NidungA"/>
              <w:keepNext/>
              <w:keepLines/>
              <w:outlineLvl w:val="0"/>
              <w:rPr>
                <w:rFonts w:cs="Times New Roman"/>
                <w:color w:val="auto"/>
              </w:rPr>
            </w:pPr>
          </w:p>
          <w:p w:rsidR="0040028A" w:rsidRPr="00407D9A" w:rsidRDefault="0040028A" w:rsidP="00047A12">
            <w:pPr>
              <w:pStyle w:val="NidungA"/>
              <w:keepNext/>
              <w:keepLines/>
              <w:outlineLvl w:val="0"/>
              <w:rPr>
                <w:rFonts w:cs="Times New Roman"/>
                <w:color w:val="auto"/>
              </w:rPr>
            </w:pPr>
          </w:p>
          <w:p w:rsidR="0040028A" w:rsidRPr="00407D9A" w:rsidRDefault="0040028A" w:rsidP="00047A12">
            <w:pPr>
              <w:pStyle w:val="NidungA"/>
              <w:keepNext/>
              <w:keepLines/>
              <w:outlineLvl w:val="0"/>
              <w:rPr>
                <w:rFonts w:cs="Times New Roman"/>
                <w:color w:val="auto"/>
              </w:rPr>
            </w:pPr>
          </w:p>
          <w:p w:rsidR="0040028A" w:rsidRPr="00407D9A" w:rsidRDefault="0040028A" w:rsidP="00047A12">
            <w:pPr>
              <w:pStyle w:val="NidungA"/>
              <w:keepNext/>
              <w:keepLines/>
              <w:outlineLvl w:val="0"/>
              <w:rPr>
                <w:rFonts w:cs="Times New Roman"/>
                <w:color w:val="auto"/>
              </w:rPr>
            </w:pPr>
            <w:r w:rsidRPr="00407D9A">
              <w:rPr>
                <w:rFonts w:cs="Times New Roman"/>
                <w:color w:val="auto"/>
              </w:rPr>
              <w:t>- Nhà VH Thuận Trung</w:t>
            </w:r>
          </w:p>
        </w:tc>
      </w:tr>
      <w:tr w:rsidR="0040028A" w:rsidRPr="00E96831" w:rsidTr="00047A12">
        <w:trPr>
          <w:trHeight w:val="371"/>
        </w:trPr>
        <w:tc>
          <w:tcPr>
            <w:tcW w:w="567" w:type="dxa"/>
            <w:tcBorders>
              <w:top w:val="single" w:sz="4" w:space="0" w:color="auto"/>
              <w:left w:val="single" w:sz="4" w:space="0" w:color="auto"/>
              <w:bottom w:val="single" w:sz="4" w:space="0" w:color="auto"/>
              <w:right w:val="nil"/>
            </w:tcBorders>
            <w:shd w:val="clear" w:color="auto" w:fill="auto"/>
            <w:vAlign w:val="center"/>
          </w:tcPr>
          <w:p w:rsidR="0040028A" w:rsidRPr="00E96831" w:rsidRDefault="0040028A" w:rsidP="00047A12">
            <w:pPr>
              <w:suppressAutoHyphens/>
              <w:snapToGrid w:val="0"/>
              <w:jc w:val="center"/>
              <w:rPr>
                <w:b/>
                <w:i/>
                <w:iCs/>
                <w:color w:val="000000" w:themeColor="text1"/>
                <w:sz w:val="24"/>
                <w:szCs w:val="24"/>
                <w:lang w:eastAsia="ar-SA"/>
              </w:rPr>
            </w:pPr>
            <w:r w:rsidRPr="00E96831">
              <w:rPr>
                <w:b/>
                <w:i/>
                <w:iCs/>
                <w:color w:val="000000" w:themeColor="text1"/>
                <w:sz w:val="24"/>
                <w:szCs w:val="24"/>
                <w:lang w:eastAsia="ar-SA"/>
              </w:rPr>
              <w:t>22</w:t>
            </w:r>
          </w:p>
        </w:tc>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40028A" w:rsidRPr="00E96831" w:rsidRDefault="0040028A" w:rsidP="00047A12">
            <w:pPr>
              <w:suppressAutoHyphens/>
              <w:snapToGrid w:val="0"/>
              <w:jc w:val="center"/>
              <w:rPr>
                <w:b/>
                <w:i/>
                <w:iCs/>
                <w:color w:val="000000" w:themeColor="text1"/>
                <w:sz w:val="24"/>
                <w:szCs w:val="24"/>
                <w:lang w:eastAsia="ar-SA"/>
              </w:rPr>
            </w:pPr>
            <w:r w:rsidRPr="00E96831">
              <w:rPr>
                <w:b/>
                <w:i/>
                <w:iCs/>
                <w:color w:val="000000" w:themeColor="text1"/>
                <w:sz w:val="24"/>
                <w:szCs w:val="24"/>
                <w:lang w:eastAsia="ar-SA"/>
              </w:rPr>
              <w:t>7</w:t>
            </w:r>
          </w:p>
        </w:tc>
        <w:tc>
          <w:tcPr>
            <w:tcW w:w="5954" w:type="dxa"/>
            <w:tcBorders>
              <w:top w:val="single" w:sz="4" w:space="0" w:color="auto"/>
              <w:left w:val="single" w:sz="4" w:space="0" w:color="000000"/>
              <w:bottom w:val="single" w:sz="4" w:space="0" w:color="auto"/>
              <w:right w:val="nil"/>
            </w:tcBorders>
            <w:shd w:val="clear" w:color="auto" w:fill="auto"/>
            <w:vAlign w:val="center"/>
          </w:tcPr>
          <w:p w:rsidR="0040028A" w:rsidRPr="00E96831" w:rsidRDefault="0040028A" w:rsidP="00047A12">
            <w:pPr>
              <w:pBdr>
                <w:top w:val="nil"/>
                <w:left w:val="nil"/>
                <w:bottom w:val="nil"/>
                <w:right w:val="nil"/>
                <w:between w:val="nil"/>
              </w:pBdr>
              <w:jc w:val="center"/>
              <w:rPr>
                <w:b/>
                <w:i/>
                <w:iCs/>
                <w:color w:val="000000" w:themeColor="text1"/>
                <w:sz w:val="24"/>
                <w:szCs w:val="24"/>
              </w:rPr>
            </w:pPr>
            <w:r>
              <w:rPr>
                <w:b/>
                <w:i/>
                <w:iCs/>
                <w:color w:val="000000" w:themeColor="text1"/>
                <w:spacing w:val="-4"/>
                <w:sz w:val="24"/>
                <w:szCs w:val="24"/>
              </w:rPr>
              <w:t>Phát động toàn dân ra quân thực hiện ngày Chủ Nhật xanh, vệ sinh môi trường; xây dựng, củng cố các tiêu chí nông thôn mới; Công đoàn xã hỗ trợ các thôn Tân Hòa, Phúc Thuận xây dựng các tiêu chí KDC NTM Kiểu mẫu</w:t>
            </w:r>
          </w:p>
        </w:tc>
        <w:tc>
          <w:tcPr>
            <w:tcW w:w="1749" w:type="dxa"/>
            <w:tcBorders>
              <w:top w:val="single" w:sz="4" w:space="0" w:color="auto"/>
              <w:left w:val="single" w:sz="4" w:space="0" w:color="000000"/>
              <w:bottom w:val="single" w:sz="4" w:space="0" w:color="auto"/>
              <w:right w:val="nil"/>
            </w:tcBorders>
            <w:shd w:val="clear" w:color="auto" w:fill="auto"/>
          </w:tcPr>
          <w:p w:rsidR="0040028A" w:rsidRPr="00E96831" w:rsidRDefault="0040028A" w:rsidP="00047A12">
            <w:pPr>
              <w:rPr>
                <w:b/>
                <w:i/>
                <w:iCs/>
                <w:color w:val="000000" w:themeColor="text1"/>
                <w:sz w:val="24"/>
                <w:szCs w:val="24"/>
              </w:rPr>
            </w:pPr>
          </w:p>
        </w:tc>
        <w:tc>
          <w:tcPr>
            <w:tcW w:w="1595" w:type="dxa"/>
            <w:tcBorders>
              <w:top w:val="single" w:sz="4" w:space="0" w:color="auto"/>
              <w:left w:val="single" w:sz="4" w:space="0" w:color="000000"/>
              <w:bottom w:val="single" w:sz="4" w:space="0" w:color="auto"/>
              <w:right w:val="single" w:sz="4" w:space="0" w:color="auto"/>
            </w:tcBorders>
            <w:shd w:val="clear" w:color="auto" w:fill="auto"/>
          </w:tcPr>
          <w:p w:rsidR="0040028A" w:rsidRPr="00E96831" w:rsidRDefault="0040028A" w:rsidP="00047A12">
            <w:pPr>
              <w:pBdr>
                <w:top w:val="nil"/>
                <w:left w:val="nil"/>
                <w:bottom w:val="nil"/>
                <w:right w:val="nil"/>
                <w:between w:val="nil"/>
              </w:pBdr>
              <w:tabs>
                <w:tab w:val="center" w:pos="4320"/>
                <w:tab w:val="right" w:pos="8640"/>
              </w:tabs>
              <w:contextualSpacing/>
              <w:rPr>
                <w:b/>
                <w:i/>
                <w:iCs/>
                <w:color w:val="000000" w:themeColor="text1"/>
                <w:sz w:val="24"/>
                <w:szCs w:val="24"/>
              </w:rPr>
            </w:pPr>
          </w:p>
        </w:tc>
      </w:tr>
      <w:tr w:rsidR="0040028A" w:rsidRPr="00E96831" w:rsidTr="00047A12">
        <w:trPr>
          <w:trHeight w:val="371"/>
        </w:trPr>
        <w:tc>
          <w:tcPr>
            <w:tcW w:w="567" w:type="dxa"/>
            <w:tcBorders>
              <w:top w:val="single" w:sz="4" w:space="0" w:color="auto"/>
              <w:left w:val="single" w:sz="4" w:space="0" w:color="auto"/>
              <w:bottom w:val="single" w:sz="4" w:space="0" w:color="auto"/>
              <w:right w:val="nil"/>
            </w:tcBorders>
            <w:shd w:val="clear" w:color="auto" w:fill="auto"/>
            <w:vAlign w:val="center"/>
          </w:tcPr>
          <w:p w:rsidR="0040028A" w:rsidRPr="00E96831" w:rsidRDefault="0040028A" w:rsidP="00047A12">
            <w:pPr>
              <w:suppressAutoHyphens/>
              <w:snapToGrid w:val="0"/>
              <w:jc w:val="center"/>
              <w:rPr>
                <w:b/>
                <w:i/>
                <w:iCs/>
                <w:color w:val="000000" w:themeColor="text1"/>
                <w:sz w:val="24"/>
                <w:szCs w:val="24"/>
                <w:lang w:eastAsia="ar-SA"/>
              </w:rPr>
            </w:pPr>
            <w:r w:rsidRPr="00E96831">
              <w:rPr>
                <w:b/>
                <w:i/>
                <w:iCs/>
                <w:sz w:val="24"/>
                <w:szCs w:val="24"/>
              </w:rPr>
              <w:t>23</w:t>
            </w:r>
          </w:p>
        </w:tc>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40028A" w:rsidRPr="00E96831" w:rsidRDefault="0040028A" w:rsidP="00047A12">
            <w:pPr>
              <w:suppressAutoHyphens/>
              <w:snapToGrid w:val="0"/>
              <w:jc w:val="center"/>
              <w:rPr>
                <w:b/>
                <w:i/>
                <w:iCs/>
                <w:color w:val="000000" w:themeColor="text1"/>
                <w:sz w:val="24"/>
                <w:szCs w:val="24"/>
                <w:lang w:eastAsia="ar-SA"/>
              </w:rPr>
            </w:pPr>
            <w:r w:rsidRPr="00E96831">
              <w:rPr>
                <w:b/>
                <w:i/>
                <w:iCs/>
                <w:sz w:val="22"/>
                <w:szCs w:val="22"/>
              </w:rPr>
              <w:t>CN</w:t>
            </w:r>
          </w:p>
        </w:tc>
        <w:tc>
          <w:tcPr>
            <w:tcW w:w="5954" w:type="dxa"/>
            <w:tcBorders>
              <w:top w:val="single" w:sz="4" w:space="0" w:color="auto"/>
              <w:left w:val="single" w:sz="4" w:space="0" w:color="000000"/>
              <w:bottom w:val="single" w:sz="4" w:space="0" w:color="auto"/>
              <w:right w:val="nil"/>
            </w:tcBorders>
            <w:shd w:val="clear" w:color="auto" w:fill="auto"/>
          </w:tcPr>
          <w:p w:rsidR="0040028A" w:rsidRPr="00E96831" w:rsidRDefault="0040028A" w:rsidP="00047A12">
            <w:pPr>
              <w:pBdr>
                <w:top w:val="nil"/>
                <w:left w:val="nil"/>
                <w:bottom w:val="nil"/>
                <w:right w:val="nil"/>
                <w:between w:val="nil"/>
              </w:pBdr>
              <w:jc w:val="center"/>
              <w:rPr>
                <w:b/>
                <w:i/>
                <w:iCs/>
                <w:color w:val="000000" w:themeColor="text1"/>
                <w:sz w:val="24"/>
                <w:szCs w:val="24"/>
              </w:rPr>
            </w:pPr>
            <w:r>
              <w:rPr>
                <w:b/>
                <w:i/>
                <w:iCs/>
                <w:color w:val="000000" w:themeColor="text1"/>
                <w:spacing w:val="-4"/>
                <w:sz w:val="24"/>
                <w:szCs w:val="24"/>
              </w:rPr>
              <w:t>Nghỉ Chủ Nhật; MTTQ, các đoàn thể xây dựng các mô hình dân vận khéo</w:t>
            </w:r>
          </w:p>
        </w:tc>
        <w:tc>
          <w:tcPr>
            <w:tcW w:w="1749" w:type="dxa"/>
            <w:tcBorders>
              <w:top w:val="single" w:sz="4" w:space="0" w:color="auto"/>
              <w:left w:val="single" w:sz="4" w:space="0" w:color="000000"/>
              <w:bottom w:val="single" w:sz="4" w:space="0" w:color="auto"/>
              <w:right w:val="nil"/>
            </w:tcBorders>
            <w:shd w:val="clear" w:color="auto" w:fill="auto"/>
          </w:tcPr>
          <w:p w:rsidR="0040028A" w:rsidRPr="00E96831" w:rsidRDefault="0040028A" w:rsidP="00047A12">
            <w:pPr>
              <w:rPr>
                <w:b/>
                <w:i/>
                <w:iCs/>
                <w:color w:val="000000" w:themeColor="text1"/>
                <w:sz w:val="24"/>
                <w:szCs w:val="24"/>
              </w:rPr>
            </w:pPr>
          </w:p>
        </w:tc>
        <w:tc>
          <w:tcPr>
            <w:tcW w:w="1595" w:type="dxa"/>
            <w:tcBorders>
              <w:top w:val="single" w:sz="4" w:space="0" w:color="auto"/>
              <w:left w:val="single" w:sz="4" w:space="0" w:color="000000"/>
              <w:bottom w:val="single" w:sz="4" w:space="0" w:color="auto"/>
              <w:right w:val="single" w:sz="4" w:space="0" w:color="auto"/>
            </w:tcBorders>
            <w:shd w:val="clear" w:color="auto" w:fill="auto"/>
          </w:tcPr>
          <w:p w:rsidR="0040028A" w:rsidRPr="00E96831" w:rsidRDefault="0040028A" w:rsidP="00047A12">
            <w:pPr>
              <w:pBdr>
                <w:top w:val="nil"/>
                <w:left w:val="nil"/>
                <w:bottom w:val="nil"/>
                <w:right w:val="nil"/>
                <w:between w:val="nil"/>
              </w:pBdr>
              <w:tabs>
                <w:tab w:val="center" w:pos="4320"/>
                <w:tab w:val="right" w:pos="8640"/>
              </w:tabs>
              <w:contextualSpacing/>
              <w:rPr>
                <w:b/>
                <w:i/>
                <w:iCs/>
                <w:color w:val="000000" w:themeColor="text1"/>
                <w:sz w:val="24"/>
                <w:szCs w:val="24"/>
              </w:rPr>
            </w:pPr>
            <w:r w:rsidRPr="00E96831">
              <w:rPr>
                <w:b/>
                <w:i/>
                <w:iCs/>
                <w:color w:val="000000" w:themeColor="text1"/>
                <w:sz w:val="24"/>
                <w:szCs w:val="24"/>
              </w:rPr>
              <w:t>- Các thôn</w:t>
            </w:r>
          </w:p>
        </w:tc>
      </w:tr>
    </w:tbl>
    <w:p w:rsidR="00440F79" w:rsidRDefault="00440F79"/>
    <w:sectPr w:rsidR="00440F79" w:rsidSect="00FB543A">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8A"/>
    <w:rsid w:val="0040028A"/>
    <w:rsid w:val="00440F79"/>
    <w:rsid w:val="00AA3FE2"/>
    <w:rsid w:val="00CB1E99"/>
    <w:rsid w:val="00FB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4CCE"/>
  <w15:chartTrackingRefBased/>
  <w15:docId w15:val="{C1926393-C8E3-4982-9F0E-08B94FAC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8A"/>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A">
    <w:name w:val="Nội dung A"/>
    <w:rsid w:val="0040028A"/>
    <w:pPr>
      <w:pBdr>
        <w:top w:val="nil"/>
        <w:left w:val="nil"/>
        <w:bottom w:val="nil"/>
        <w:right w:val="nil"/>
        <w:between w:val="nil"/>
        <w:bar w:val="nil"/>
      </w:pBdr>
      <w:jc w:val="left"/>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73CA5-235C-4B4C-B0AE-25FACA81EA4F}"/>
</file>

<file path=customXml/itemProps2.xml><?xml version="1.0" encoding="utf-8"?>
<ds:datastoreItem xmlns:ds="http://schemas.openxmlformats.org/officeDocument/2006/customXml" ds:itemID="{7629DD90-CE07-4C62-A509-D61298382562}"/>
</file>

<file path=customXml/itemProps3.xml><?xml version="1.0" encoding="utf-8"?>
<ds:datastoreItem xmlns:ds="http://schemas.openxmlformats.org/officeDocument/2006/customXml" ds:itemID="{E9066F9E-8247-43BE-B1CC-75E6F93F3BAF}"/>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LE VAN</dc:creator>
  <cp:keywords/>
  <dc:description/>
  <cp:lastModifiedBy>TRAN LE VAN</cp:lastModifiedBy>
  <cp:revision>1</cp:revision>
  <dcterms:created xsi:type="dcterms:W3CDTF">2023-06-23T01:56:00Z</dcterms:created>
  <dcterms:modified xsi:type="dcterms:W3CDTF">2023-06-23T01:57:00Z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